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863596" w14:textId="759E788D" w:rsidR="2E485235" w:rsidRDefault="2E485235" w:rsidP="75DC88C8">
      <w:pPr>
        <w:jc w:val="center"/>
      </w:pPr>
      <w:r w:rsidRPr="75DC88C8">
        <w:rPr>
          <w:rFonts w:ascii="Bookman Old Style" w:eastAsia="Bookman Old Style" w:hAnsi="Bookman Old Style" w:cs="Bookman Old Style"/>
          <w:b/>
          <w:bCs/>
          <w:sz w:val="72"/>
          <w:szCs w:val="72"/>
        </w:rPr>
        <w:t xml:space="preserve">MINIMÁLNÍ PREVENTIVNÍ PLÁN </w:t>
      </w:r>
    </w:p>
    <w:p w14:paraId="1407C31D" w14:textId="6337A754" w:rsidR="2E485235" w:rsidRDefault="2E485235" w:rsidP="75DC88C8">
      <w:pPr>
        <w:spacing w:line="257" w:lineRule="auto"/>
        <w:jc w:val="center"/>
      </w:pPr>
      <w:r w:rsidRPr="75DC88C8">
        <w:rPr>
          <w:rFonts w:ascii="Bookman Old Style" w:eastAsia="Bookman Old Style" w:hAnsi="Bookman Old Style" w:cs="Bookman Old Style"/>
          <w:b/>
          <w:bCs/>
          <w:sz w:val="44"/>
          <w:szCs w:val="44"/>
        </w:rPr>
        <w:t xml:space="preserve"> </w:t>
      </w:r>
    </w:p>
    <w:p w14:paraId="7E9498B6" w14:textId="7CAD3EF4" w:rsidR="2E485235" w:rsidRPr="00F5522A" w:rsidRDefault="2E485235" w:rsidP="75DC88C8">
      <w:pPr>
        <w:spacing w:line="257" w:lineRule="auto"/>
        <w:jc w:val="center"/>
        <w:rPr>
          <w:sz w:val="56"/>
          <w:szCs w:val="56"/>
        </w:rPr>
      </w:pPr>
      <w:r w:rsidRPr="00F5522A">
        <w:rPr>
          <w:rFonts w:ascii="Bookman Old Style" w:eastAsia="Bookman Old Style" w:hAnsi="Bookman Old Style" w:cs="Bookman Old Style"/>
          <w:b/>
          <w:bCs/>
          <w:sz w:val="56"/>
          <w:szCs w:val="56"/>
        </w:rPr>
        <w:t>Základní školy</w:t>
      </w:r>
    </w:p>
    <w:p w14:paraId="327FF494" w14:textId="77777777" w:rsidR="00F5522A" w:rsidRDefault="2E485235" w:rsidP="75DC88C8">
      <w:pPr>
        <w:spacing w:line="257" w:lineRule="auto"/>
        <w:jc w:val="center"/>
        <w:rPr>
          <w:rFonts w:ascii="Bookman Old Style" w:eastAsia="Bookman Old Style" w:hAnsi="Bookman Old Style" w:cs="Bookman Old Style"/>
          <w:b/>
          <w:bCs/>
          <w:sz w:val="56"/>
          <w:szCs w:val="56"/>
        </w:rPr>
      </w:pPr>
      <w:r w:rsidRPr="00F5522A">
        <w:rPr>
          <w:rFonts w:ascii="Bookman Old Style" w:eastAsia="Bookman Old Style" w:hAnsi="Bookman Old Style" w:cs="Bookman Old Style"/>
          <w:b/>
          <w:bCs/>
          <w:sz w:val="56"/>
          <w:szCs w:val="56"/>
        </w:rPr>
        <w:t xml:space="preserve"> Kostelec nad Černými lesy</w:t>
      </w:r>
    </w:p>
    <w:p w14:paraId="512AABED" w14:textId="77777777" w:rsidR="00F5522A" w:rsidRDefault="00F5522A" w:rsidP="75DC88C8">
      <w:pPr>
        <w:spacing w:line="257" w:lineRule="auto"/>
        <w:jc w:val="center"/>
        <w:rPr>
          <w:rFonts w:ascii="Bookman Old Style" w:eastAsia="Bookman Old Style" w:hAnsi="Bookman Old Style" w:cs="Bookman Old Style"/>
          <w:sz w:val="24"/>
          <w:szCs w:val="24"/>
        </w:rPr>
      </w:pPr>
      <w:r w:rsidRPr="00F5522A">
        <w:rPr>
          <w:rFonts w:ascii="Bookman Old Style" w:eastAsia="Bookman Old Style" w:hAnsi="Bookman Old Style" w:cs="Bookman Old Style"/>
          <w:sz w:val="24"/>
          <w:szCs w:val="24"/>
        </w:rPr>
        <w:t>Č.j.: ZSKNCL 876/2024</w:t>
      </w:r>
    </w:p>
    <w:p w14:paraId="23336D53" w14:textId="1A5BDC99" w:rsidR="2E485235" w:rsidRPr="00F5522A" w:rsidRDefault="2E485235" w:rsidP="75DC88C8">
      <w:pPr>
        <w:spacing w:line="257" w:lineRule="auto"/>
        <w:jc w:val="center"/>
        <w:rPr>
          <w:sz w:val="56"/>
          <w:szCs w:val="56"/>
        </w:rPr>
      </w:pPr>
      <w:r w:rsidRPr="00F5522A">
        <w:rPr>
          <w:rFonts w:ascii="Calibri" w:eastAsia="Calibri" w:hAnsi="Calibri" w:cs="Calibri"/>
          <w:sz w:val="56"/>
          <w:szCs w:val="56"/>
        </w:rPr>
        <w:t xml:space="preserve"> </w:t>
      </w:r>
    </w:p>
    <w:p w14:paraId="0344C44F" w14:textId="6C0CA4A3" w:rsidR="2E485235" w:rsidRDefault="2E485235" w:rsidP="75DC88C8">
      <w:pPr>
        <w:spacing w:line="257" w:lineRule="auto"/>
        <w:jc w:val="center"/>
      </w:pPr>
      <w:r w:rsidRPr="75DC88C8">
        <w:rPr>
          <w:rFonts w:ascii="Calibri" w:eastAsia="Calibri" w:hAnsi="Calibri" w:cs="Calibri"/>
          <w:sz w:val="28"/>
          <w:szCs w:val="28"/>
        </w:rPr>
        <w:t xml:space="preserve"> </w:t>
      </w:r>
    </w:p>
    <w:p w14:paraId="4E83D52F" w14:textId="50A2DDFF" w:rsidR="2E485235" w:rsidRDefault="2E485235" w:rsidP="75DC88C8">
      <w:pPr>
        <w:spacing w:line="257" w:lineRule="auto"/>
        <w:jc w:val="center"/>
      </w:pPr>
      <w:r w:rsidRPr="75DC88C8">
        <w:rPr>
          <w:rFonts w:ascii="Calibri" w:eastAsia="Calibri" w:hAnsi="Calibri" w:cs="Calibri"/>
          <w:sz w:val="28"/>
          <w:szCs w:val="28"/>
        </w:rPr>
        <w:t xml:space="preserve"> </w:t>
      </w:r>
      <w:r w:rsidR="497013E0">
        <w:rPr>
          <w:noProof/>
        </w:rPr>
        <w:drawing>
          <wp:inline distT="0" distB="0" distL="0" distR="0" wp14:anchorId="72D3BCD5" wp14:editId="5228C6C1">
            <wp:extent cx="2602997" cy="2743206"/>
            <wp:effectExtent l="0" t="0" r="0" b="0"/>
            <wp:docPr id="1547796601" name="Obrázek 15477966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2997" cy="27432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4D006B" w14:textId="3E281A38" w:rsidR="2E485235" w:rsidRDefault="2E485235" w:rsidP="75DC88C8">
      <w:pPr>
        <w:spacing w:line="257" w:lineRule="auto"/>
        <w:jc w:val="center"/>
      </w:pPr>
      <w:r w:rsidRPr="75DC88C8">
        <w:rPr>
          <w:rFonts w:ascii="Calibri" w:eastAsia="Calibri" w:hAnsi="Calibri" w:cs="Calibri"/>
          <w:sz w:val="28"/>
          <w:szCs w:val="28"/>
        </w:rPr>
        <w:t xml:space="preserve"> </w:t>
      </w:r>
    </w:p>
    <w:p w14:paraId="3BDE19A7" w14:textId="10138457" w:rsidR="2E485235" w:rsidRDefault="2E485235" w:rsidP="75DC88C8">
      <w:pPr>
        <w:spacing w:line="257" w:lineRule="auto"/>
        <w:jc w:val="center"/>
      </w:pPr>
      <w:r w:rsidRPr="75DC88C8">
        <w:rPr>
          <w:rFonts w:ascii="Calibri" w:eastAsia="Calibri" w:hAnsi="Calibri" w:cs="Calibri"/>
          <w:sz w:val="28"/>
          <w:szCs w:val="28"/>
        </w:rPr>
        <w:t xml:space="preserve"> </w:t>
      </w:r>
    </w:p>
    <w:p w14:paraId="5D7118FF" w14:textId="4521FDB8" w:rsidR="2E485235" w:rsidRDefault="2E485235" w:rsidP="75DC88C8">
      <w:pPr>
        <w:spacing w:line="257" w:lineRule="auto"/>
        <w:jc w:val="center"/>
      </w:pPr>
      <w:r w:rsidRPr="75DC88C8">
        <w:rPr>
          <w:rFonts w:ascii="Bookman Old Style" w:eastAsia="Bookman Old Style" w:hAnsi="Bookman Old Style" w:cs="Bookman Old Style"/>
          <w:b/>
          <w:bCs/>
          <w:sz w:val="40"/>
          <w:szCs w:val="40"/>
        </w:rPr>
        <w:t>školní rok 2024-2025</w:t>
      </w:r>
    </w:p>
    <w:p w14:paraId="702CF68B" w14:textId="1B8BC927" w:rsidR="2E485235" w:rsidRDefault="2E485235" w:rsidP="75DC88C8">
      <w:pPr>
        <w:spacing w:after="40" w:line="257" w:lineRule="auto"/>
        <w:jc w:val="center"/>
      </w:pPr>
      <w:r w:rsidRPr="75DC88C8">
        <w:rPr>
          <w:rFonts w:ascii="Bookman Old Style" w:eastAsia="Bookman Old Style" w:hAnsi="Bookman Old Style" w:cs="Bookman Old Style"/>
          <w:b/>
          <w:bCs/>
          <w:sz w:val="26"/>
          <w:szCs w:val="26"/>
        </w:rPr>
        <w:t>Základní škola Kostelec nad Černými lesy, nám. Smiřických 33, 281 63 Kostelec nad Černými lesy</w:t>
      </w:r>
    </w:p>
    <w:p w14:paraId="674FAAA4" w14:textId="7CD4EE77" w:rsidR="2E485235" w:rsidRDefault="2E485235" w:rsidP="75DC88C8">
      <w:pPr>
        <w:spacing w:after="40" w:line="257" w:lineRule="auto"/>
        <w:jc w:val="center"/>
      </w:pPr>
      <w:r w:rsidRPr="75DC88C8">
        <w:rPr>
          <w:rFonts w:ascii="Bookman Old Style" w:eastAsia="Bookman Old Style" w:hAnsi="Bookman Old Style" w:cs="Bookman Old Style"/>
        </w:rPr>
        <w:t xml:space="preserve">tel.: 321 697 228; e-mail: </w:t>
      </w:r>
      <w:hyperlink r:id="rId11">
        <w:r w:rsidRPr="75DC88C8">
          <w:rPr>
            <w:rStyle w:val="Hypertextovodkaz"/>
            <w:rFonts w:ascii="Bookman Old Style" w:eastAsia="Bookman Old Style" w:hAnsi="Bookman Old Style" w:cs="Bookman Old Style"/>
          </w:rPr>
          <w:t>reditelna@zskncl.cz</w:t>
        </w:r>
      </w:hyperlink>
      <w:r w:rsidRPr="75DC88C8">
        <w:rPr>
          <w:rFonts w:ascii="Bookman Old Style" w:eastAsia="Bookman Old Style" w:hAnsi="Bookman Old Style" w:cs="Bookman Old Style"/>
        </w:rPr>
        <w:t>;</w:t>
      </w:r>
    </w:p>
    <w:p w14:paraId="7BA091E7" w14:textId="09032778" w:rsidR="2E485235" w:rsidRDefault="2E485235" w:rsidP="75DC88C8">
      <w:pPr>
        <w:spacing w:line="257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75DC88C8">
        <w:rPr>
          <w:rFonts w:ascii="Bookman Old Style" w:eastAsia="Bookman Old Style" w:hAnsi="Bookman Old Style" w:cs="Bookman Old Style"/>
        </w:rPr>
        <w:t xml:space="preserve">http: </w:t>
      </w:r>
      <w:hyperlink>
        <w:r w:rsidRPr="75DC88C8">
          <w:rPr>
            <w:rStyle w:val="Hypertextovodkaz"/>
            <w:rFonts w:ascii="Bookman Old Style" w:eastAsia="Bookman Old Style" w:hAnsi="Bookman Old Style" w:cs="Bookman Old Style"/>
          </w:rPr>
          <w:t>www.zskncl.cz</w:t>
        </w:r>
      </w:hyperlink>
    </w:p>
    <w:p w14:paraId="0D19DF71" w14:textId="77777777" w:rsidR="003B0ADE" w:rsidRDefault="003B0ADE" w:rsidP="75DC88C8">
      <w:pPr>
        <w:spacing w:line="257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59C6006" w14:textId="46A09ED8" w:rsidR="6B9E7F8C" w:rsidRDefault="6B9E7F8C" w:rsidP="75DC88C8">
      <w:pPr>
        <w:spacing w:line="257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75DC88C8">
        <w:rPr>
          <w:rFonts w:ascii="Times New Roman" w:hAnsi="Times New Roman" w:cs="Times New Roman"/>
          <w:b/>
          <w:bCs/>
          <w:sz w:val="24"/>
          <w:szCs w:val="24"/>
        </w:rPr>
        <w:lastRenderedPageBreak/>
        <w:t>1. Charakteristika školy</w:t>
      </w:r>
    </w:p>
    <w:p w14:paraId="5728B5D8" w14:textId="6366872E" w:rsidR="6B9E7F8C" w:rsidRDefault="6B9E7F8C" w:rsidP="75DC88C8">
      <w:pPr>
        <w:rPr>
          <w:rFonts w:ascii="Times New Roman" w:hAnsi="Times New Roman" w:cs="Times New Roman"/>
          <w:sz w:val="24"/>
          <w:szCs w:val="24"/>
        </w:rPr>
      </w:pPr>
      <w:r w:rsidRPr="75DC88C8">
        <w:rPr>
          <w:rFonts w:ascii="Times New Roman" w:hAnsi="Times New Roman" w:cs="Times New Roman"/>
          <w:sz w:val="24"/>
          <w:szCs w:val="24"/>
        </w:rPr>
        <w:t xml:space="preserve">Naše škola má tři budovy. Hlavní budova je přístupná z náměstí, budova školní jídelny se dvěma třídami a modulární škola se čtyřmi třídami je v otevřeném areálu zahrady a školního dvora. Školu navštěvují děti z Kostelce nad Černými </w:t>
      </w:r>
      <w:r w:rsidRPr="00F5522A">
        <w:rPr>
          <w:rFonts w:ascii="Times New Roman" w:hAnsi="Times New Roman" w:cs="Times New Roman"/>
          <w:sz w:val="24"/>
          <w:szCs w:val="24"/>
        </w:rPr>
        <w:t>lesy a z</w:t>
      </w:r>
      <w:r w:rsidR="00F5522A">
        <w:rPr>
          <w:rFonts w:ascii="Times New Roman" w:hAnsi="Times New Roman" w:cs="Times New Roman"/>
          <w:sz w:val="24"/>
          <w:szCs w:val="24"/>
        </w:rPr>
        <w:t> </w:t>
      </w:r>
      <w:r w:rsidRPr="00F5522A">
        <w:rPr>
          <w:rFonts w:ascii="Times New Roman" w:hAnsi="Times New Roman" w:cs="Times New Roman"/>
          <w:sz w:val="24"/>
          <w:szCs w:val="24"/>
        </w:rPr>
        <w:t>dalších</w:t>
      </w:r>
      <w:r w:rsidR="00F5522A">
        <w:rPr>
          <w:rFonts w:ascii="Times New Roman" w:hAnsi="Times New Roman" w:cs="Times New Roman"/>
          <w:sz w:val="24"/>
          <w:szCs w:val="24"/>
        </w:rPr>
        <w:t xml:space="preserve"> 12</w:t>
      </w:r>
      <w:r w:rsidRPr="00F5522A">
        <w:rPr>
          <w:rFonts w:ascii="Times New Roman" w:hAnsi="Times New Roman" w:cs="Times New Roman"/>
          <w:sz w:val="24"/>
          <w:szCs w:val="24"/>
        </w:rPr>
        <w:t xml:space="preserve"> spádových obcí.</w:t>
      </w:r>
      <w:r w:rsidRPr="75DC88C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239777" w14:textId="75139C74" w:rsidR="6B9E7F8C" w:rsidRDefault="6B9E7F8C" w:rsidP="75DC88C8">
      <w:pPr>
        <w:rPr>
          <w:rFonts w:ascii="Times New Roman" w:hAnsi="Times New Roman" w:cs="Times New Roman"/>
          <w:sz w:val="24"/>
          <w:szCs w:val="24"/>
        </w:rPr>
      </w:pPr>
      <w:r w:rsidRPr="75DC88C8">
        <w:rPr>
          <w:rFonts w:ascii="Times New Roman" w:hAnsi="Times New Roman" w:cs="Times New Roman"/>
          <w:sz w:val="24"/>
          <w:szCs w:val="24"/>
        </w:rPr>
        <w:t xml:space="preserve">Předností naší školy v oblasti prevence je možnost pro žáky, učitele a rodiče využít služby školního psychologa, který do školy dochází tři dny v týdnu. K žákům se specifickými potřebami přistupujeme individuálně Další výhodou je bezbariérovost všech učeben. </w:t>
      </w:r>
    </w:p>
    <w:p w14:paraId="0A63E0F3" w14:textId="6334A989" w:rsidR="6B9E7F8C" w:rsidRDefault="6B9E7F8C" w:rsidP="75DC88C8">
      <w:pPr>
        <w:rPr>
          <w:rFonts w:ascii="Times New Roman" w:hAnsi="Times New Roman" w:cs="Times New Roman"/>
          <w:sz w:val="24"/>
          <w:szCs w:val="24"/>
        </w:rPr>
      </w:pPr>
      <w:r w:rsidRPr="75DC88C8">
        <w:rPr>
          <w:rFonts w:ascii="Times New Roman" w:hAnsi="Times New Roman" w:cs="Times New Roman"/>
          <w:sz w:val="24"/>
          <w:szCs w:val="24"/>
        </w:rPr>
        <w:t>Škola nabízí žákům volnočasové aktivity, které organizuje ve školních prostorách. Například pěvecký sbor, keramický kroužek, výtvarné techniky, pohybové hry, angličtinu, orientační běh, basketbal, rybaření, aerobic a moderní tance, fotbal, kroužek robotiky a přípravu na talentové zkoušky na střední školy</w:t>
      </w:r>
    </w:p>
    <w:p w14:paraId="0E1874B9" w14:textId="053E3A14" w:rsidR="6B9E7F8C" w:rsidRDefault="6B9E7F8C" w:rsidP="02B694D1">
      <w:pPr>
        <w:spacing w:line="257" w:lineRule="auto"/>
        <w:rPr>
          <w:rFonts w:ascii="Times New Roman" w:hAnsi="Times New Roman" w:cs="Times New Roman"/>
          <w:sz w:val="24"/>
          <w:szCs w:val="24"/>
        </w:rPr>
      </w:pPr>
      <w:r w:rsidRPr="02B694D1">
        <w:rPr>
          <w:rFonts w:ascii="Times New Roman" w:hAnsi="Times New Roman" w:cs="Times New Roman"/>
          <w:sz w:val="24"/>
          <w:szCs w:val="24"/>
        </w:rPr>
        <w:t xml:space="preserve">Úzce spolupracujeme s krajským a okresním koordinátorem prevence Mgr. Sládkovou a </w:t>
      </w:r>
      <w:proofErr w:type="spellStart"/>
      <w:r w:rsidRPr="02B694D1">
        <w:rPr>
          <w:rFonts w:ascii="Times New Roman" w:hAnsi="Times New Roman" w:cs="Times New Roman"/>
          <w:sz w:val="24"/>
          <w:szCs w:val="24"/>
        </w:rPr>
        <w:t>Mgr.Hauzarovou</w:t>
      </w:r>
      <w:proofErr w:type="spellEnd"/>
      <w:r w:rsidRPr="02B694D1">
        <w:rPr>
          <w:rFonts w:ascii="Times New Roman" w:hAnsi="Times New Roman" w:cs="Times New Roman"/>
          <w:sz w:val="24"/>
          <w:szCs w:val="24"/>
        </w:rPr>
        <w:t xml:space="preserve"> a </w:t>
      </w:r>
      <w:r w:rsidR="00DD1268" w:rsidRPr="02B694D1">
        <w:rPr>
          <w:rFonts w:ascii="Times New Roman" w:hAnsi="Times New Roman" w:cs="Times New Roman"/>
          <w:sz w:val="24"/>
          <w:szCs w:val="24"/>
        </w:rPr>
        <w:t>pedagogicko-psychologickou</w:t>
      </w:r>
      <w:r w:rsidRPr="02B694D1">
        <w:rPr>
          <w:rFonts w:ascii="Times New Roman" w:hAnsi="Times New Roman" w:cs="Times New Roman"/>
          <w:sz w:val="24"/>
          <w:szCs w:val="24"/>
        </w:rPr>
        <w:t xml:space="preserve"> poradnou v</w:t>
      </w:r>
      <w:r w:rsidR="00F5522A">
        <w:rPr>
          <w:rFonts w:ascii="Times New Roman" w:hAnsi="Times New Roman" w:cs="Times New Roman"/>
          <w:sz w:val="24"/>
          <w:szCs w:val="24"/>
        </w:rPr>
        <w:t xml:space="preserve"> Kolíně a v </w:t>
      </w:r>
      <w:r w:rsidRPr="02B694D1">
        <w:rPr>
          <w:rFonts w:ascii="Times New Roman" w:hAnsi="Times New Roman" w:cs="Times New Roman"/>
          <w:sz w:val="24"/>
          <w:szCs w:val="24"/>
        </w:rPr>
        <w:t>Benešově.</w:t>
      </w:r>
    </w:p>
    <w:p w14:paraId="6816E356" w14:textId="740CDF3D" w:rsidR="75DC88C8" w:rsidRDefault="75DC88C8" w:rsidP="75DC88C8">
      <w:pPr>
        <w:spacing w:line="257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555"/>
        <w:gridCol w:w="1842"/>
        <w:gridCol w:w="2552"/>
      </w:tblGrid>
      <w:tr w:rsidR="00BB5A48" w:rsidRPr="005D402C" w14:paraId="1A4241FD" w14:textId="77777777" w:rsidTr="00347627">
        <w:tc>
          <w:tcPr>
            <w:tcW w:w="1555" w:type="dxa"/>
          </w:tcPr>
          <w:p w14:paraId="12C4C3D0" w14:textId="77777777" w:rsidR="00BB5A48" w:rsidRPr="005D402C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2198AE53" w14:textId="77777777" w:rsidR="00BB5A48" w:rsidRPr="005D402C" w:rsidRDefault="00BB5A48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Počet tříd</w:t>
            </w:r>
          </w:p>
        </w:tc>
        <w:tc>
          <w:tcPr>
            <w:tcW w:w="2552" w:type="dxa"/>
          </w:tcPr>
          <w:p w14:paraId="79645C9F" w14:textId="77777777" w:rsidR="00BB5A48" w:rsidRPr="005D402C" w:rsidRDefault="00BB5A48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Počet dětí/žáků</w:t>
            </w:r>
          </w:p>
        </w:tc>
      </w:tr>
      <w:tr w:rsidR="00BB5A48" w:rsidRPr="005D402C" w14:paraId="141BFF77" w14:textId="77777777" w:rsidTr="00347627">
        <w:tc>
          <w:tcPr>
            <w:tcW w:w="1555" w:type="dxa"/>
          </w:tcPr>
          <w:p w14:paraId="7AEA550F" w14:textId="2A5A06C3" w:rsidR="00BB5A48" w:rsidRPr="005D402C" w:rsidRDefault="00DD126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EA60CE">
              <w:rPr>
                <w:rFonts w:ascii="Times New Roman" w:hAnsi="Times New Roman" w:cs="Times New Roman"/>
                <w:sz w:val="24"/>
                <w:szCs w:val="24"/>
              </w:rPr>
              <w:t>1. ročník</w:t>
            </w:r>
          </w:p>
        </w:tc>
        <w:tc>
          <w:tcPr>
            <w:tcW w:w="1842" w:type="dxa"/>
          </w:tcPr>
          <w:p w14:paraId="0ACE0B9A" w14:textId="4CD347D1" w:rsidR="00BB5A48" w:rsidRPr="005D402C" w:rsidRDefault="00EA60CE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14:paraId="1D9FBCD5" w14:textId="191E7E57" w:rsidR="00BB5A48" w:rsidRPr="005D402C" w:rsidRDefault="00A75F20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</w:tr>
      <w:tr w:rsidR="00BB5A48" w:rsidRPr="005D402C" w14:paraId="364482F7" w14:textId="77777777" w:rsidTr="00347627">
        <w:tc>
          <w:tcPr>
            <w:tcW w:w="1555" w:type="dxa"/>
          </w:tcPr>
          <w:p w14:paraId="112421AB" w14:textId="06884B71" w:rsidR="00BB5A48" w:rsidRPr="005D402C" w:rsidRDefault="00EA60CE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ročník</w:t>
            </w:r>
          </w:p>
        </w:tc>
        <w:tc>
          <w:tcPr>
            <w:tcW w:w="1842" w:type="dxa"/>
          </w:tcPr>
          <w:p w14:paraId="322C61C2" w14:textId="35C2E20D" w:rsidR="00BB5A48" w:rsidRPr="005D402C" w:rsidRDefault="00EA60CE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14:paraId="6BAF11A3" w14:textId="06304F76" w:rsidR="00BB5A48" w:rsidRPr="005D402C" w:rsidRDefault="00A75F20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</w:tr>
      <w:tr w:rsidR="00BB5A48" w:rsidRPr="005D402C" w14:paraId="7F4E7AB3" w14:textId="77777777" w:rsidTr="00347627">
        <w:tc>
          <w:tcPr>
            <w:tcW w:w="1555" w:type="dxa"/>
          </w:tcPr>
          <w:p w14:paraId="7D61152B" w14:textId="117FE1AA" w:rsidR="00BB5A48" w:rsidRPr="005D402C" w:rsidRDefault="00EA60CE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ročník</w:t>
            </w:r>
          </w:p>
        </w:tc>
        <w:tc>
          <w:tcPr>
            <w:tcW w:w="1842" w:type="dxa"/>
          </w:tcPr>
          <w:p w14:paraId="107611DA" w14:textId="7200E510" w:rsidR="00BB5A48" w:rsidRPr="005D402C" w:rsidRDefault="00EA60CE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14:paraId="1C979C28" w14:textId="703B33C4" w:rsidR="00BB5A48" w:rsidRPr="005D402C" w:rsidRDefault="00A75F20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</w:tr>
      <w:tr w:rsidR="00EA60CE" w:rsidRPr="005D402C" w14:paraId="586446C5" w14:textId="77777777" w:rsidTr="00347627">
        <w:tc>
          <w:tcPr>
            <w:tcW w:w="1555" w:type="dxa"/>
          </w:tcPr>
          <w:p w14:paraId="2D061B6A" w14:textId="1E09E418" w:rsidR="00EA60CE" w:rsidRPr="005D402C" w:rsidRDefault="00EA60CE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ročník</w:t>
            </w:r>
          </w:p>
        </w:tc>
        <w:tc>
          <w:tcPr>
            <w:tcW w:w="1842" w:type="dxa"/>
          </w:tcPr>
          <w:p w14:paraId="5E566FEC" w14:textId="1BD98B06" w:rsidR="00EA60CE" w:rsidRPr="005D402C" w:rsidRDefault="00EA60CE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14:paraId="35109657" w14:textId="15B1E2FB" w:rsidR="00EA60CE" w:rsidRPr="005D402C" w:rsidRDefault="00A75F20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</w:tr>
      <w:tr w:rsidR="00EA60CE" w:rsidRPr="005D402C" w14:paraId="0D113B69" w14:textId="77777777" w:rsidTr="00347627">
        <w:tc>
          <w:tcPr>
            <w:tcW w:w="1555" w:type="dxa"/>
          </w:tcPr>
          <w:p w14:paraId="19FBD221" w14:textId="14B14045" w:rsidR="00EA60CE" w:rsidRPr="005D402C" w:rsidRDefault="00EA60CE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ročník</w:t>
            </w:r>
          </w:p>
        </w:tc>
        <w:tc>
          <w:tcPr>
            <w:tcW w:w="1842" w:type="dxa"/>
          </w:tcPr>
          <w:p w14:paraId="6CB8F84E" w14:textId="736C4680" w:rsidR="00EA60CE" w:rsidRPr="005D402C" w:rsidRDefault="00EA60CE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14:paraId="0F1AAAA5" w14:textId="6CE78448" w:rsidR="00EA60CE" w:rsidRPr="005D402C" w:rsidRDefault="00B57527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</w:tr>
      <w:tr w:rsidR="00EA60CE" w:rsidRPr="005D402C" w14:paraId="04D6AD19" w14:textId="77777777" w:rsidTr="00347627">
        <w:tc>
          <w:tcPr>
            <w:tcW w:w="1555" w:type="dxa"/>
          </w:tcPr>
          <w:p w14:paraId="6920D8D9" w14:textId="69D5C745" w:rsidR="00EA60CE" w:rsidRPr="005D402C" w:rsidRDefault="00EA60CE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ročník</w:t>
            </w:r>
          </w:p>
        </w:tc>
        <w:tc>
          <w:tcPr>
            <w:tcW w:w="1842" w:type="dxa"/>
          </w:tcPr>
          <w:p w14:paraId="2C2BF565" w14:textId="21BD3A24" w:rsidR="00EA60CE" w:rsidRPr="005D402C" w:rsidRDefault="00EA60CE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14:paraId="2D71E122" w14:textId="458EACEC" w:rsidR="00EA60CE" w:rsidRPr="005D402C" w:rsidRDefault="005B7138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</w:tr>
      <w:tr w:rsidR="00EA60CE" w:rsidRPr="005D402C" w14:paraId="29AC2B79" w14:textId="77777777" w:rsidTr="00347627">
        <w:tc>
          <w:tcPr>
            <w:tcW w:w="1555" w:type="dxa"/>
          </w:tcPr>
          <w:p w14:paraId="511E7E5E" w14:textId="7CAB46C3" w:rsidR="00EA60CE" w:rsidRPr="005D402C" w:rsidRDefault="00EA60CE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ročník</w:t>
            </w:r>
          </w:p>
        </w:tc>
        <w:tc>
          <w:tcPr>
            <w:tcW w:w="1842" w:type="dxa"/>
          </w:tcPr>
          <w:p w14:paraId="19E2D011" w14:textId="25B166B0" w:rsidR="00EA60CE" w:rsidRPr="005D402C" w:rsidRDefault="00EA60CE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14:paraId="2D54CF94" w14:textId="0EAFEEDF" w:rsidR="00EA60CE" w:rsidRPr="005D402C" w:rsidRDefault="009B20B1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</w:tr>
      <w:tr w:rsidR="00EA60CE" w:rsidRPr="005D402C" w14:paraId="5F7A93DA" w14:textId="77777777" w:rsidTr="00347627">
        <w:tc>
          <w:tcPr>
            <w:tcW w:w="1555" w:type="dxa"/>
          </w:tcPr>
          <w:p w14:paraId="4D0C781B" w14:textId="393D03CC" w:rsidR="00EA60CE" w:rsidRPr="005D402C" w:rsidRDefault="00EA60CE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 ročník</w:t>
            </w:r>
          </w:p>
        </w:tc>
        <w:tc>
          <w:tcPr>
            <w:tcW w:w="1842" w:type="dxa"/>
          </w:tcPr>
          <w:p w14:paraId="726871A8" w14:textId="4CB62F5E" w:rsidR="00EA60CE" w:rsidRPr="005D402C" w:rsidRDefault="009B20B1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14:paraId="2BDD2FAC" w14:textId="53204F12" w:rsidR="00EA60CE" w:rsidRPr="005D402C" w:rsidRDefault="009B20B1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EA60CE" w:rsidRPr="005D402C" w14:paraId="6DA8A359" w14:textId="77777777" w:rsidTr="00347627">
        <w:tc>
          <w:tcPr>
            <w:tcW w:w="1555" w:type="dxa"/>
          </w:tcPr>
          <w:p w14:paraId="7C86FF23" w14:textId="29FE1DED" w:rsidR="00EA60CE" w:rsidRPr="005D402C" w:rsidRDefault="00EA60CE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 ročník</w:t>
            </w:r>
          </w:p>
        </w:tc>
        <w:tc>
          <w:tcPr>
            <w:tcW w:w="1842" w:type="dxa"/>
          </w:tcPr>
          <w:p w14:paraId="61F6E5F6" w14:textId="14CEC7D8" w:rsidR="00EA60CE" w:rsidRPr="005D402C" w:rsidRDefault="00EA60CE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14:paraId="57E0FF22" w14:textId="303C8113" w:rsidR="00EA60CE" w:rsidRPr="005D402C" w:rsidRDefault="009B20B1" w:rsidP="003476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</w:tr>
    </w:tbl>
    <w:p w14:paraId="5869D4DF" w14:textId="77777777" w:rsidR="00BB5A48" w:rsidRPr="005D402C" w:rsidRDefault="00BB5A48" w:rsidP="02B694D1">
      <w:p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ab/>
      </w:r>
      <w:r w:rsidRPr="005D402C">
        <w:rPr>
          <w:rFonts w:ascii="Times New Roman" w:hAnsi="Times New Roman" w:cs="Times New Roman"/>
          <w:sz w:val="24"/>
          <w:szCs w:val="24"/>
        </w:rPr>
        <w:tab/>
      </w:r>
      <w:r w:rsidRPr="005D402C">
        <w:rPr>
          <w:rFonts w:ascii="Times New Roman" w:hAnsi="Times New Roman" w:cs="Times New Roman"/>
          <w:sz w:val="24"/>
          <w:szCs w:val="24"/>
        </w:rPr>
        <w:tab/>
      </w:r>
    </w:p>
    <w:p w14:paraId="64FB7C95" w14:textId="1C2C2137" w:rsidR="009D67C1" w:rsidRPr="009D67C1" w:rsidRDefault="637C2191" w:rsidP="5FE86B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75DC88C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5FE86BB9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BB5A48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Analýza současného stavu na základě evaluace </w:t>
      </w:r>
    </w:p>
    <w:p w14:paraId="338DE1CC" w14:textId="15ACCBD0" w:rsidR="009D67C1" w:rsidRPr="009D67C1" w:rsidRDefault="7E51492E" w:rsidP="5FE86B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75DC88C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1BF9B2EB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.1 </w:t>
      </w:r>
      <w:r w:rsidR="009D67C1" w:rsidRPr="75DC88C8">
        <w:rPr>
          <w:rFonts w:ascii="Times New Roman" w:hAnsi="Times New Roman" w:cs="Times New Roman"/>
          <w:b/>
          <w:bCs/>
          <w:sz w:val="24"/>
          <w:szCs w:val="24"/>
        </w:rPr>
        <w:t>Žáci</w:t>
      </w:r>
    </w:p>
    <w:p w14:paraId="7D729DEE" w14:textId="43339A60" w:rsidR="00753326" w:rsidRDefault="00D33CF0" w:rsidP="005611DB">
      <w:pPr>
        <w:rPr>
          <w:rFonts w:ascii="Times New Roman" w:hAnsi="Times New Roman" w:cs="Times New Roman"/>
          <w:sz w:val="24"/>
          <w:szCs w:val="24"/>
        </w:rPr>
      </w:pPr>
      <w:bookmarkStart w:id="0" w:name="_Hlk187734860"/>
      <w:r w:rsidRPr="02754C2B">
        <w:rPr>
          <w:rFonts w:ascii="Times New Roman" w:hAnsi="Times New Roman" w:cs="Times New Roman"/>
          <w:sz w:val="24"/>
          <w:szCs w:val="24"/>
        </w:rPr>
        <w:t>Jelikož jsme v minulém období nejčastěji řešili problémy s používáním legálních návykových látek</w:t>
      </w:r>
      <w:r w:rsidR="01EFFCB9" w:rsidRPr="02754C2B">
        <w:rPr>
          <w:rFonts w:ascii="Times New Roman" w:hAnsi="Times New Roman" w:cs="Times New Roman"/>
          <w:sz w:val="24"/>
          <w:szCs w:val="24"/>
        </w:rPr>
        <w:t>,</w:t>
      </w:r>
      <w:r w:rsidRPr="02754C2B">
        <w:rPr>
          <w:rFonts w:ascii="Times New Roman" w:hAnsi="Times New Roman" w:cs="Times New Roman"/>
          <w:sz w:val="24"/>
          <w:szCs w:val="24"/>
        </w:rPr>
        <w:t xml:space="preserve"> jako jsou elektronické cigarety, alkohol, ničení majetku školy, narušené vztahy v třídních kolektivech, šikana a kyberšikana</w:t>
      </w:r>
      <w:r w:rsidR="00185EED" w:rsidRPr="02754C2B">
        <w:rPr>
          <w:rFonts w:ascii="Times New Roman" w:hAnsi="Times New Roman" w:cs="Times New Roman"/>
          <w:sz w:val="24"/>
          <w:szCs w:val="24"/>
        </w:rPr>
        <w:t xml:space="preserve">, </w:t>
      </w:r>
      <w:r w:rsidR="002B778C" w:rsidRPr="02754C2B">
        <w:rPr>
          <w:rFonts w:ascii="Times New Roman" w:hAnsi="Times New Roman" w:cs="Times New Roman"/>
          <w:sz w:val="24"/>
          <w:szCs w:val="24"/>
        </w:rPr>
        <w:t xml:space="preserve">proběhlo </w:t>
      </w:r>
      <w:r w:rsidR="00BB5A48" w:rsidRPr="02754C2B">
        <w:rPr>
          <w:rFonts w:ascii="Times New Roman" w:hAnsi="Times New Roman" w:cs="Times New Roman"/>
          <w:sz w:val="24"/>
          <w:szCs w:val="24"/>
        </w:rPr>
        <w:t>několik preventivních programů, z nichž většina byla součástí ŠVP. Ze specifick</w:t>
      </w:r>
      <w:r w:rsidR="00B2304C" w:rsidRPr="02754C2B">
        <w:rPr>
          <w:rFonts w:ascii="Times New Roman" w:hAnsi="Times New Roman" w:cs="Times New Roman"/>
          <w:sz w:val="24"/>
          <w:szCs w:val="24"/>
        </w:rPr>
        <w:t xml:space="preserve">é prevence </w:t>
      </w:r>
      <w:r w:rsidR="006E57D7" w:rsidRPr="02754C2B">
        <w:rPr>
          <w:rFonts w:ascii="Times New Roman" w:hAnsi="Times New Roman" w:cs="Times New Roman"/>
          <w:sz w:val="24"/>
          <w:szCs w:val="24"/>
        </w:rPr>
        <w:t>jsme využili</w:t>
      </w:r>
      <w:r w:rsidR="009503BD" w:rsidRPr="02754C2B">
        <w:rPr>
          <w:rFonts w:ascii="Times New Roman" w:hAnsi="Times New Roman" w:cs="Times New Roman"/>
          <w:sz w:val="24"/>
          <w:szCs w:val="24"/>
        </w:rPr>
        <w:t xml:space="preserve"> </w:t>
      </w:r>
      <w:r w:rsidR="00253A03" w:rsidRPr="02754C2B">
        <w:rPr>
          <w:rFonts w:ascii="Times New Roman" w:hAnsi="Times New Roman" w:cs="Times New Roman"/>
          <w:sz w:val="24"/>
          <w:szCs w:val="24"/>
        </w:rPr>
        <w:t>program</w:t>
      </w:r>
      <w:r w:rsidR="006E57D7" w:rsidRPr="02754C2B">
        <w:rPr>
          <w:rFonts w:ascii="Times New Roman" w:hAnsi="Times New Roman" w:cs="Times New Roman"/>
          <w:sz w:val="24"/>
          <w:szCs w:val="24"/>
        </w:rPr>
        <w:t xml:space="preserve">ů </w:t>
      </w:r>
      <w:r w:rsidR="009503BD" w:rsidRPr="02754C2B">
        <w:rPr>
          <w:rFonts w:ascii="Times New Roman" w:hAnsi="Times New Roman" w:cs="Times New Roman"/>
          <w:sz w:val="24"/>
          <w:szCs w:val="24"/>
        </w:rPr>
        <w:t>zahrnující</w:t>
      </w:r>
      <w:r w:rsidR="3CF4FF66" w:rsidRPr="02754C2B">
        <w:rPr>
          <w:rFonts w:ascii="Times New Roman" w:hAnsi="Times New Roman" w:cs="Times New Roman"/>
          <w:sz w:val="24"/>
          <w:szCs w:val="24"/>
        </w:rPr>
        <w:t>ch</w:t>
      </w:r>
      <w:r w:rsidR="009503BD" w:rsidRPr="02754C2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503BD" w:rsidRPr="02754C2B">
        <w:rPr>
          <w:rFonts w:ascii="Times New Roman" w:hAnsi="Times New Roman" w:cs="Times New Roman"/>
          <w:sz w:val="24"/>
          <w:szCs w:val="24"/>
        </w:rPr>
        <w:t>netolismus</w:t>
      </w:r>
      <w:proofErr w:type="spellEnd"/>
      <w:r w:rsidR="009503BD" w:rsidRPr="02754C2B">
        <w:rPr>
          <w:rFonts w:ascii="Times New Roman" w:hAnsi="Times New Roman" w:cs="Times New Roman"/>
          <w:sz w:val="24"/>
          <w:szCs w:val="24"/>
        </w:rPr>
        <w:t>, kult těla</w:t>
      </w:r>
      <w:r w:rsidR="00B926E4" w:rsidRPr="02754C2B">
        <w:rPr>
          <w:rFonts w:ascii="Times New Roman" w:hAnsi="Times New Roman" w:cs="Times New Roman"/>
          <w:sz w:val="24"/>
          <w:szCs w:val="24"/>
        </w:rPr>
        <w:t xml:space="preserve"> a legální návykové látky</w:t>
      </w:r>
      <w:r w:rsidR="00D9135B" w:rsidRPr="02754C2B">
        <w:rPr>
          <w:rFonts w:ascii="Times New Roman" w:hAnsi="Times New Roman" w:cs="Times New Roman"/>
          <w:sz w:val="24"/>
          <w:szCs w:val="24"/>
        </w:rPr>
        <w:t xml:space="preserve">. </w:t>
      </w:r>
      <w:r w:rsidR="00753326" w:rsidRPr="02754C2B">
        <w:rPr>
          <w:rFonts w:ascii="Times New Roman" w:hAnsi="Times New Roman" w:cs="Times New Roman"/>
          <w:sz w:val="24"/>
          <w:szCs w:val="24"/>
        </w:rPr>
        <w:t xml:space="preserve">V budoucím období se budeme snažit najít ověřené organizace, které nabízejí preventivní programy s využitím zážitkových metod. Bohužel vnímáme společenský trend, který posouvá rizikové chování žáků směrem k nižší věkové hranici. </w:t>
      </w:r>
    </w:p>
    <w:p w14:paraId="7F6283D5" w14:textId="729A874C" w:rsidR="003D727C" w:rsidRDefault="003D727C" w:rsidP="00BB5A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prvním i druhém stupni proběhly besedy</w:t>
      </w:r>
      <w:r w:rsidR="009E0759">
        <w:rPr>
          <w:rFonts w:ascii="Times New Roman" w:hAnsi="Times New Roman" w:cs="Times New Roman"/>
          <w:sz w:val="24"/>
          <w:szCs w:val="24"/>
        </w:rPr>
        <w:t xml:space="preserve"> </w:t>
      </w:r>
      <w:r w:rsidR="00E74E51">
        <w:rPr>
          <w:rFonts w:ascii="Times New Roman" w:hAnsi="Times New Roman" w:cs="Times New Roman"/>
          <w:sz w:val="24"/>
          <w:szCs w:val="24"/>
        </w:rPr>
        <w:t xml:space="preserve">s městskou policií (MP) </w:t>
      </w:r>
      <w:r w:rsidR="009E0759">
        <w:rPr>
          <w:rFonts w:ascii="Times New Roman" w:hAnsi="Times New Roman" w:cs="Times New Roman"/>
          <w:sz w:val="24"/>
          <w:szCs w:val="24"/>
        </w:rPr>
        <w:t>na témata šikana, kyberšikana a dopravní výchova.</w:t>
      </w:r>
      <w:r w:rsidR="00264EB2">
        <w:rPr>
          <w:rFonts w:ascii="Times New Roman" w:hAnsi="Times New Roman" w:cs="Times New Roman"/>
          <w:sz w:val="24"/>
          <w:szCs w:val="24"/>
        </w:rPr>
        <w:t xml:space="preserve"> </w:t>
      </w:r>
      <w:r w:rsidR="007A39B3">
        <w:rPr>
          <w:rFonts w:ascii="Times New Roman" w:hAnsi="Times New Roman" w:cs="Times New Roman"/>
          <w:sz w:val="24"/>
          <w:szCs w:val="24"/>
        </w:rPr>
        <w:t>Všechny programy měly dobrý ohlas mezi žáky i vyučujícími</w:t>
      </w:r>
      <w:r w:rsidR="00A95C5C">
        <w:rPr>
          <w:rFonts w:ascii="Times New Roman" w:hAnsi="Times New Roman" w:cs="Times New Roman"/>
          <w:sz w:val="24"/>
          <w:szCs w:val="24"/>
        </w:rPr>
        <w:t xml:space="preserve">, </w:t>
      </w:r>
      <w:r w:rsidR="007A39B3">
        <w:rPr>
          <w:rFonts w:ascii="Times New Roman" w:hAnsi="Times New Roman" w:cs="Times New Roman"/>
          <w:sz w:val="24"/>
          <w:szCs w:val="24"/>
        </w:rPr>
        <w:t xml:space="preserve">a </w:t>
      </w:r>
      <w:r w:rsidR="00A95C5C">
        <w:rPr>
          <w:rFonts w:ascii="Times New Roman" w:hAnsi="Times New Roman" w:cs="Times New Roman"/>
          <w:sz w:val="24"/>
          <w:szCs w:val="24"/>
        </w:rPr>
        <w:t xml:space="preserve">proto </w:t>
      </w:r>
      <w:r w:rsidR="00E241E5">
        <w:rPr>
          <w:rFonts w:ascii="Times New Roman" w:hAnsi="Times New Roman" w:cs="Times New Roman"/>
          <w:sz w:val="24"/>
          <w:szCs w:val="24"/>
        </w:rPr>
        <w:t xml:space="preserve">budeme pokračovat ve spolupráci. </w:t>
      </w:r>
    </w:p>
    <w:p w14:paraId="6E88EEDD" w14:textId="4D7605E5" w:rsidR="00BB5A48" w:rsidRDefault="00BB5A48" w:rsidP="00BB5A48">
      <w:p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Nespecifické</w:t>
      </w:r>
      <w:r w:rsidR="00064AD8">
        <w:rPr>
          <w:rFonts w:ascii="Times New Roman" w:hAnsi="Times New Roman" w:cs="Times New Roman"/>
          <w:sz w:val="24"/>
          <w:szCs w:val="24"/>
        </w:rPr>
        <w:t xml:space="preserve"> </w:t>
      </w:r>
      <w:r w:rsidRPr="005D402C">
        <w:rPr>
          <w:rFonts w:ascii="Times New Roman" w:hAnsi="Times New Roman" w:cs="Times New Roman"/>
          <w:sz w:val="24"/>
          <w:szCs w:val="24"/>
        </w:rPr>
        <w:t xml:space="preserve">programy </w:t>
      </w:r>
      <w:r>
        <w:rPr>
          <w:rFonts w:ascii="Times New Roman" w:hAnsi="Times New Roman" w:cs="Times New Roman"/>
          <w:sz w:val="24"/>
          <w:szCs w:val="24"/>
        </w:rPr>
        <w:t>zahrnoval</w:t>
      </w:r>
      <w:r w:rsidR="005434D1">
        <w:rPr>
          <w:rFonts w:ascii="Times New Roman" w:hAnsi="Times New Roman" w:cs="Times New Roman"/>
          <w:sz w:val="24"/>
          <w:szCs w:val="24"/>
        </w:rPr>
        <w:t xml:space="preserve">y </w:t>
      </w:r>
      <w:r w:rsidR="0014479B">
        <w:rPr>
          <w:rFonts w:ascii="Times New Roman" w:hAnsi="Times New Roman" w:cs="Times New Roman"/>
          <w:sz w:val="24"/>
          <w:szCs w:val="24"/>
        </w:rPr>
        <w:t xml:space="preserve">adaptační pobyt pro 6. ročníky, </w:t>
      </w:r>
      <w:r w:rsidR="007F160C">
        <w:rPr>
          <w:rFonts w:ascii="Times New Roman" w:hAnsi="Times New Roman" w:cs="Times New Roman"/>
          <w:sz w:val="24"/>
          <w:szCs w:val="24"/>
        </w:rPr>
        <w:t>hudební char</w:t>
      </w:r>
      <w:r w:rsidR="00E93743">
        <w:rPr>
          <w:rFonts w:ascii="Times New Roman" w:hAnsi="Times New Roman" w:cs="Times New Roman"/>
          <w:sz w:val="24"/>
          <w:szCs w:val="24"/>
        </w:rPr>
        <w:t xml:space="preserve">itativní akce, </w:t>
      </w:r>
      <w:r w:rsidR="00AF7ADC">
        <w:rPr>
          <w:rFonts w:ascii="Times New Roman" w:hAnsi="Times New Roman" w:cs="Times New Roman"/>
          <w:sz w:val="24"/>
          <w:szCs w:val="24"/>
        </w:rPr>
        <w:t>program Evropské unie zaměřený na výtvarný projev žáků pod názvem</w:t>
      </w:r>
      <w:r w:rsidR="00676CD7">
        <w:rPr>
          <w:rFonts w:ascii="Times New Roman" w:hAnsi="Times New Roman" w:cs="Times New Roman"/>
          <w:sz w:val="24"/>
          <w:szCs w:val="24"/>
        </w:rPr>
        <w:t xml:space="preserve"> „Linky umění – umění na dotek</w:t>
      </w:r>
      <w:r w:rsidR="00F90536">
        <w:rPr>
          <w:rFonts w:ascii="Times New Roman" w:hAnsi="Times New Roman" w:cs="Times New Roman"/>
          <w:sz w:val="24"/>
          <w:szCs w:val="24"/>
        </w:rPr>
        <w:t>,</w:t>
      </w:r>
      <w:r w:rsidR="009C50A8">
        <w:rPr>
          <w:rFonts w:ascii="Times New Roman" w:hAnsi="Times New Roman" w:cs="Times New Roman"/>
          <w:sz w:val="24"/>
          <w:szCs w:val="24"/>
        </w:rPr>
        <w:t>“</w:t>
      </w:r>
      <w:r w:rsidR="00F90536">
        <w:rPr>
          <w:rFonts w:ascii="Times New Roman" w:hAnsi="Times New Roman" w:cs="Times New Roman"/>
          <w:sz w:val="24"/>
          <w:szCs w:val="24"/>
        </w:rPr>
        <w:t xml:space="preserve"> sportovní vánoční turnaje, </w:t>
      </w:r>
      <w:r w:rsidR="00DD18FB">
        <w:rPr>
          <w:rFonts w:ascii="Times New Roman" w:hAnsi="Times New Roman" w:cs="Times New Roman"/>
          <w:sz w:val="24"/>
          <w:szCs w:val="24"/>
        </w:rPr>
        <w:t>vánoční trhy</w:t>
      </w:r>
      <w:r w:rsidR="008C5D69">
        <w:rPr>
          <w:rFonts w:ascii="Times New Roman" w:hAnsi="Times New Roman" w:cs="Times New Roman"/>
          <w:sz w:val="24"/>
          <w:szCs w:val="24"/>
        </w:rPr>
        <w:t xml:space="preserve"> a zpívání v kapli, </w:t>
      </w:r>
      <w:r w:rsidR="004215BE">
        <w:rPr>
          <w:rFonts w:ascii="Times New Roman" w:hAnsi="Times New Roman" w:cs="Times New Roman"/>
          <w:sz w:val="24"/>
          <w:szCs w:val="24"/>
        </w:rPr>
        <w:t xml:space="preserve">Den dětí ve </w:t>
      </w:r>
      <w:r w:rsidR="004215BE">
        <w:rPr>
          <w:rFonts w:ascii="Times New Roman" w:hAnsi="Times New Roman" w:cs="Times New Roman"/>
          <w:sz w:val="24"/>
          <w:szCs w:val="24"/>
        </w:rPr>
        <w:lastRenderedPageBreak/>
        <w:t>spolupráci s místním hasičským sborem</w:t>
      </w:r>
      <w:r w:rsidR="00813718">
        <w:rPr>
          <w:rFonts w:ascii="Times New Roman" w:hAnsi="Times New Roman" w:cs="Times New Roman"/>
          <w:sz w:val="24"/>
          <w:szCs w:val="24"/>
        </w:rPr>
        <w:t xml:space="preserve">. </w:t>
      </w:r>
      <w:r w:rsidR="00C71420">
        <w:rPr>
          <w:rFonts w:ascii="Times New Roman" w:hAnsi="Times New Roman" w:cs="Times New Roman"/>
          <w:sz w:val="24"/>
          <w:szCs w:val="24"/>
        </w:rPr>
        <w:t xml:space="preserve">Všechny tyto akce přispěly k pocitu sounáležitosti žáků i rodičů se školou a mnoho z nich budeme opakovat. </w:t>
      </w:r>
      <w:r w:rsidR="004215B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485995" w14:textId="0E202217" w:rsidR="00980550" w:rsidRDefault="00BB5A48" w:rsidP="0019711E">
      <w:pPr>
        <w:rPr>
          <w:rFonts w:ascii="Times New Roman" w:hAnsi="Times New Roman" w:cs="Times New Roman"/>
          <w:sz w:val="24"/>
          <w:szCs w:val="24"/>
        </w:rPr>
      </w:pPr>
      <w:r w:rsidRPr="02754C2B">
        <w:rPr>
          <w:rFonts w:ascii="Times New Roman" w:hAnsi="Times New Roman" w:cs="Times New Roman"/>
          <w:sz w:val="24"/>
          <w:szCs w:val="24"/>
        </w:rPr>
        <w:t xml:space="preserve">V důsledku rozšiřování digitálních </w:t>
      </w:r>
      <w:r w:rsidR="00153068" w:rsidRPr="02754C2B">
        <w:rPr>
          <w:rFonts w:ascii="Times New Roman" w:hAnsi="Times New Roman" w:cs="Times New Roman"/>
          <w:sz w:val="24"/>
          <w:szCs w:val="24"/>
        </w:rPr>
        <w:t>technologií,</w:t>
      </w:r>
      <w:r w:rsidRPr="02754C2B">
        <w:rPr>
          <w:rFonts w:ascii="Times New Roman" w:hAnsi="Times New Roman" w:cs="Times New Roman"/>
          <w:sz w:val="24"/>
          <w:szCs w:val="24"/>
        </w:rPr>
        <w:t xml:space="preserve"> a to především mobilních telefonů mezi dětmi na I</w:t>
      </w:r>
      <w:r w:rsidR="00352B1D" w:rsidRPr="02754C2B">
        <w:rPr>
          <w:rFonts w:ascii="Times New Roman" w:hAnsi="Times New Roman" w:cs="Times New Roman"/>
          <w:sz w:val="24"/>
          <w:szCs w:val="24"/>
        </w:rPr>
        <w:t xml:space="preserve">. </w:t>
      </w:r>
      <w:r w:rsidR="00EF6660" w:rsidRPr="02754C2B">
        <w:rPr>
          <w:rFonts w:ascii="Times New Roman" w:hAnsi="Times New Roman" w:cs="Times New Roman"/>
          <w:sz w:val="24"/>
          <w:szCs w:val="24"/>
        </w:rPr>
        <w:t>a II.</w:t>
      </w:r>
      <w:r w:rsidRPr="02754C2B">
        <w:rPr>
          <w:rFonts w:ascii="Times New Roman" w:hAnsi="Times New Roman" w:cs="Times New Roman"/>
          <w:sz w:val="24"/>
          <w:szCs w:val="24"/>
        </w:rPr>
        <w:t xml:space="preserve"> stupni ZŠ</w:t>
      </w:r>
      <w:r w:rsidR="333D7804" w:rsidRPr="02754C2B">
        <w:rPr>
          <w:rFonts w:ascii="Times New Roman" w:hAnsi="Times New Roman" w:cs="Times New Roman"/>
          <w:sz w:val="24"/>
          <w:szCs w:val="24"/>
        </w:rPr>
        <w:t>,</w:t>
      </w:r>
      <w:r w:rsidRPr="02754C2B">
        <w:rPr>
          <w:rFonts w:ascii="Times New Roman" w:hAnsi="Times New Roman" w:cs="Times New Roman"/>
          <w:sz w:val="24"/>
          <w:szCs w:val="24"/>
        </w:rPr>
        <w:t xml:space="preserve"> se potýkáme s nár</w:t>
      </w:r>
      <w:r w:rsidR="7305D694" w:rsidRPr="02754C2B">
        <w:rPr>
          <w:rFonts w:ascii="Times New Roman" w:hAnsi="Times New Roman" w:cs="Times New Roman"/>
          <w:sz w:val="24"/>
          <w:szCs w:val="24"/>
        </w:rPr>
        <w:t>ů</w:t>
      </w:r>
      <w:r w:rsidRPr="02754C2B">
        <w:rPr>
          <w:rFonts w:ascii="Times New Roman" w:hAnsi="Times New Roman" w:cs="Times New Roman"/>
          <w:sz w:val="24"/>
          <w:szCs w:val="24"/>
        </w:rPr>
        <w:t>stem rizikového chování žáků v oblasti vzájemných vztahů. Evidujeme nevhodnou komunikaci vůči některým skupinám žáků a používání mobilních zařízení, mnoho žáků využívá sociální sítě bez znalostí základních pravidel a někteří bez vědomí, jaké nebezpečí to pro ně může představovat.</w:t>
      </w:r>
      <w:r w:rsidR="0019711E" w:rsidRPr="02754C2B">
        <w:rPr>
          <w:rFonts w:ascii="Times New Roman" w:hAnsi="Times New Roman" w:cs="Times New Roman"/>
          <w:sz w:val="24"/>
          <w:szCs w:val="24"/>
        </w:rPr>
        <w:t xml:space="preserve"> </w:t>
      </w:r>
      <w:r w:rsidR="00CC6BCC" w:rsidRPr="02754C2B">
        <w:rPr>
          <w:rFonts w:ascii="Times New Roman" w:hAnsi="Times New Roman" w:cs="Times New Roman"/>
          <w:sz w:val="24"/>
          <w:szCs w:val="24"/>
        </w:rPr>
        <w:t xml:space="preserve">Mnohá rizika spatřujeme také v </w:t>
      </w:r>
      <w:r w:rsidRPr="02754C2B">
        <w:rPr>
          <w:rFonts w:ascii="Times New Roman" w:hAnsi="Times New Roman" w:cs="Times New Roman"/>
          <w:sz w:val="24"/>
          <w:szCs w:val="24"/>
        </w:rPr>
        <w:t>přístup</w:t>
      </w:r>
      <w:r w:rsidR="00CC6BCC" w:rsidRPr="02754C2B">
        <w:rPr>
          <w:rFonts w:ascii="Times New Roman" w:hAnsi="Times New Roman" w:cs="Times New Roman"/>
          <w:sz w:val="24"/>
          <w:szCs w:val="24"/>
        </w:rPr>
        <w:t>u</w:t>
      </w:r>
      <w:r w:rsidRPr="02754C2B">
        <w:rPr>
          <w:rFonts w:ascii="Times New Roman" w:hAnsi="Times New Roman" w:cs="Times New Roman"/>
          <w:sz w:val="24"/>
          <w:szCs w:val="24"/>
        </w:rPr>
        <w:t xml:space="preserve"> dětí k nevhodným obsahům na internetu a následné používání vulgárních výrazů vůči ostatním spolužákům, rasistickým poznámkám apod. </w:t>
      </w:r>
    </w:p>
    <w:p w14:paraId="574BE5DC" w14:textId="247FCA01" w:rsidR="00D05063" w:rsidRPr="00D05063" w:rsidRDefault="0019711E" w:rsidP="5FE86BB9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1B74520C">
        <w:rPr>
          <w:rFonts w:ascii="Times New Roman" w:hAnsi="Times New Roman" w:cs="Times New Roman"/>
          <w:sz w:val="24"/>
          <w:szCs w:val="24"/>
        </w:rPr>
        <w:t xml:space="preserve">Dalším faktorem přispívajícím k rizikovému chování je vysoký počet ukrajinských žáků a dětí ze spádových škol, které často přicházejí do školy v průběhu prvního stupně nebo až </w:t>
      </w:r>
      <w:r w:rsidR="00A87321" w:rsidRPr="1B74520C">
        <w:rPr>
          <w:rFonts w:ascii="Times New Roman" w:hAnsi="Times New Roman" w:cs="Times New Roman"/>
          <w:sz w:val="24"/>
          <w:szCs w:val="24"/>
        </w:rPr>
        <w:t>na druhý stupeň</w:t>
      </w:r>
      <w:r w:rsidR="00B87B96" w:rsidRPr="1B74520C">
        <w:rPr>
          <w:rFonts w:ascii="Times New Roman" w:hAnsi="Times New Roman" w:cs="Times New Roman"/>
          <w:sz w:val="24"/>
          <w:szCs w:val="24"/>
        </w:rPr>
        <w:t xml:space="preserve"> a musí se zařadit do již vytvořených kolektivů</w:t>
      </w:r>
      <w:r w:rsidR="006E7385" w:rsidRPr="1B74520C">
        <w:rPr>
          <w:rFonts w:ascii="Times New Roman" w:hAnsi="Times New Roman" w:cs="Times New Roman"/>
          <w:sz w:val="24"/>
          <w:szCs w:val="24"/>
        </w:rPr>
        <w:t xml:space="preserve">. </w:t>
      </w:r>
      <w:r w:rsidR="4D4E68FC" w:rsidRPr="1B74520C">
        <w:rPr>
          <w:rFonts w:ascii="Times New Roman" w:hAnsi="Times New Roman" w:cs="Times New Roman"/>
          <w:sz w:val="24"/>
          <w:szCs w:val="24"/>
        </w:rPr>
        <w:t xml:space="preserve">Dále </w:t>
      </w:r>
      <w:r w:rsidR="00F68D16" w:rsidRPr="00F5522A">
        <w:rPr>
          <w:rFonts w:ascii="Times New Roman" w:hAnsi="Times New Roman" w:cs="Times New Roman"/>
          <w:sz w:val="24"/>
          <w:szCs w:val="24"/>
        </w:rPr>
        <w:t>trávení času mimo školní budovu po příjezdu nebo před odjezdem z Kostelce.</w:t>
      </w:r>
      <w:r w:rsidR="1B5B832F" w:rsidRPr="00F5522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7B69475D" w:rsidRPr="00F5522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Jako riziková</w:t>
      </w:r>
      <w:r w:rsidR="1B5B832F" w:rsidRPr="00F5522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místa </w:t>
      </w:r>
      <w:r w:rsidR="6498022D" w:rsidRPr="00F5522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můžeme označit </w:t>
      </w:r>
      <w:r w:rsidR="1B5B832F" w:rsidRPr="00F5522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školní</w:t>
      </w:r>
      <w:r w:rsidR="4A7489CB" w:rsidRPr="1B7452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1B5B832F" w:rsidRPr="1B7452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šat</w:t>
      </w:r>
      <w:r w:rsidR="6572E6E4" w:rsidRPr="1B7452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ny</w:t>
      </w:r>
      <w:r w:rsidR="1B5B832F" w:rsidRPr="1B7452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53326" w:rsidRPr="1B7452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z důvodu míchání žáků z mnoha různých tříd a samozřejmě toalety, kde je kontrola omezená a kamerový systém zakázaný. </w:t>
      </w:r>
      <w:r w:rsidR="1B5B832F" w:rsidRPr="1B7452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Na toaletách žáci často ničili vybavení v jednotlivých kabinkách a </w:t>
      </w:r>
      <w:r w:rsidR="1B5B832F" w:rsidRPr="00F5522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jen </w:t>
      </w:r>
      <w:r w:rsidR="705B58E4" w:rsidRPr="00F5522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ne vždy</w:t>
      </w:r>
      <w:r w:rsidR="1B5B832F" w:rsidRPr="00F5522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se podařilo</w:t>
      </w:r>
      <w:r w:rsidR="1B5B832F" w:rsidRPr="1B74520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zjistit, kdo byl za ničení majetku zodpovědný.</w:t>
      </w:r>
    </w:p>
    <w:bookmarkEnd w:id="0"/>
    <w:p w14:paraId="37A5DC89" w14:textId="7A5A9AE9" w:rsidR="02B694D1" w:rsidRDefault="02B694D1" w:rsidP="02B694D1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CBBC60A" w14:textId="03BAAD9B" w:rsidR="00D05063" w:rsidRPr="00D05063" w:rsidRDefault="2AC1FDC5" w:rsidP="5FE86B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75DC88C8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E8B5349" w:rsidRPr="75DC88C8">
        <w:rPr>
          <w:rFonts w:ascii="Times New Roman" w:hAnsi="Times New Roman" w:cs="Times New Roman"/>
          <w:b/>
          <w:bCs/>
          <w:sz w:val="24"/>
          <w:szCs w:val="24"/>
        </w:rPr>
        <w:t>.2 Pedagogové</w:t>
      </w:r>
    </w:p>
    <w:p w14:paraId="3992BA81" w14:textId="77777777" w:rsidR="0093719C" w:rsidRDefault="0E8B5349" w:rsidP="5FE86BB9">
      <w:pPr>
        <w:rPr>
          <w:rFonts w:ascii="Times New Roman" w:hAnsi="Times New Roman" w:cs="Times New Roman"/>
          <w:sz w:val="24"/>
          <w:szCs w:val="24"/>
        </w:rPr>
      </w:pPr>
      <w:r w:rsidRPr="02B694D1">
        <w:rPr>
          <w:rFonts w:ascii="Times New Roman" w:hAnsi="Times New Roman" w:cs="Times New Roman"/>
          <w:sz w:val="24"/>
          <w:szCs w:val="24"/>
        </w:rPr>
        <w:t xml:space="preserve">Všichni pracovníci školy mají ve sborovně k dispozici krizové plány v případě rizikového chování žáků, náměty na různé výukové aktivity, manuály a pokyny ke komunikaci s ohroženými žáky a další aktuální materiály. </w:t>
      </w:r>
      <w:r w:rsidR="0093719C" w:rsidRPr="02B694D1">
        <w:rPr>
          <w:rFonts w:ascii="Times New Roman" w:hAnsi="Times New Roman" w:cs="Times New Roman"/>
          <w:sz w:val="24"/>
          <w:szCs w:val="24"/>
        </w:rPr>
        <w:t xml:space="preserve">Pracovníci ŠPP (školského poradenského pracoviště) a vedení školy </w:t>
      </w:r>
      <w:r w:rsidR="00753326" w:rsidRPr="02B694D1">
        <w:rPr>
          <w:rFonts w:ascii="Times New Roman" w:hAnsi="Times New Roman" w:cs="Times New Roman"/>
          <w:sz w:val="24"/>
          <w:szCs w:val="24"/>
        </w:rPr>
        <w:t xml:space="preserve">tyto materiály </w:t>
      </w:r>
      <w:r w:rsidR="0093719C" w:rsidRPr="02B694D1">
        <w:rPr>
          <w:rFonts w:ascii="Times New Roman" w:hAnsi="Times New Roman" w:cs="Times New Roman"/>
          <w:sz w:val="24"/>
          <w:szCs w:val="24"/>
        </w:rPr>
        <w:t xml:space="preserve">také </w:t>
      </w:r>
      <w:r w:rsidR="00753326" w:rsidRPr="02B694D1">
        <w:rPr>
          <w:rFonts w:ascii="Times New Roman" w:hAnsi="Times New Roman" w:cs="Times New Roman"/>
          <w:sz w:val="24"/>
          <w:szCs w:val="24"/>
        </w:rPr>
        <w:t>zasílají učitelům do ele</w:t>
      </w:r>
      <w:r w:rsidR="0093719C" w:rsidRPr="02B694D1">
        <w:rPr>
          <w:rFonts w:ascii="Times New Roman" w:hAnsi="Times New Roman" w:cs="Times New Roman"/>
          <w:sz w:val="24"/>
          <w:szCs w:val="24"/>
        </w:rPr>
        <w:t xml:space="preserve">ktronického systému školy a k dispozici jsou i ve sdíleném úložišti. V budoucím období bychom chtěli prohlubovat vzájemnou komunikaci mezi učiteli a ŠPP. </w:t>
      </w:r>
      <w:r w:rsidRPr="02B694D1">
        <w:rPr>
          <w:rFonts w:ascii="Times New Roman" w:hAnsi="Times New Roman" w:cs="Times New Roman"/>
          <w:sz w:val="24"/>
          <w:szCs w:val="24"/>
        </w:rPr>
        <w:t>Naším cílem je zmapovat klima jednotlivých tříd a získávat postřehy učitelů ze společných akcí s</w:t>
      </w:r>
      <w:r w:rsidR="0093719C" w:rsidRPr="02B694D1">
        <w:rPr>
          <w:rFonts w:ascii="Times New Roman" w:hAnsi="Times New Roman" w:cs="Times New Roman"/>
          <w:sz w:val="24"/>
          <w:szCs w:val="24"/>
        </w:rPr>
        <w:t> </w:t>
      </w:r>
      <w:r w:rsidRPr="02B694D1">
        <w:rPr>
          <w:rFonts w:ascii="Times New Roman" w:hAnsi="Times New Roman" w:cs="Times New Roman"/>
          <w:sz w:val="24"/>
          <w:szCs w:val="24"/>
        </w:rPr>
        <w:t>dětmi</w:t>
      </w:r>
      <w:r w:rsidR="0093719C" w:rsidRPr="02B694D1">
        <w:rPr>
          <w:rFonts w:ascii="Times New Roman" w:hAnsi="Times New Roman" w:cs="Times New Roman"/>
          <w:sz w:val="24"/>
          <w:szCs w:val="24"/>
        </w:rPr>
        <w:t xml:space="preserve"> a řešit problémy v jejich počátcích. </w:t>
      </w:r>
    </w:p>
    <w:p w14:paraId="75BC3F7D" w14:textId="37CAA88D" w:rsidR="02B694D1" w:rsidRDefault="02B694D1" w:rsidP="02B694D1">
      <w:pPr>
        <w:rPr>
          <w:rFonts w:ascii="Times New Roman" w:hAnsi="Times New Roman" w:cs="Times New Roman"/>
          <w:sz w:val="24"/>
          <w:szCs w:val="24"/>
        </w:rPr>
      </w:pPr>
    </w:p>
    <w:p w14:paraId="5290BF8E" w14:textId="4AE12BD1" w:rsidR="00BB5A48" w:rsidRPr="0093719C" w:rsidRDefault="1A3E3F83" w:rsidP="5FE86BB9">
      <w:pPr>
        <w:rPr>
          <w:rFonts w:ascii="Times New Roman" w:hAnsi="Times New Roman" w:cs="Times New Roman"/>
          <w:sz w:val="24"/>
          <w:szCs w:val="24"/>
        </w:rPr>
      </w:pPr>
      <w:r w:rsidRPr="75DC88C8">
        <w:rPr>
          <w:rFonts w:ascii="Times New Roman" w:eastAsia="Times New Roman" w:hAnsi="Times New Roman" w:cs="Times New Roman"/>
          <w:b/>
          <w:bCs/>
          <w:sz w:val="24"/>
          <w:szCs w:val="24"/>
        </w:rPr>
        <w:t>3</w:t>
      </w:r>
      <w:r w:rsidR="5FE86BB9" w:rsidRPr="75DC88C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r w:rsidR="019ACD69" w:rsidRPr="75DC88C8">
        <w:rPr>
          <w:rFonts w:ascii="Times New Roman" w:eastAsia="Times New Roman" w:hAnsi="Times New Roman" w:cs="Times New Roman"/>
          <w:b/>
          <w:bCs/>
          <w:sz w:val="24"/>
          <w:szCs w:val="24"/>
        </w:rPr>
        <w:t>Primární prevence</w:t>
      </w:r>
      <w:r w:rsidR="1866BA47" w:rsidRPr="75DC88C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a její cíle</w:t>
      </w:r>
    </w:p>
    <w:p w14:paraId="43F58361" w14:textId="788DBDEE" w:rsidR="00BB5A48" w:rsidRPr="005D402C" w:rsidRDefault="5D30AA4F" w:rsidP="5FE86BB9">
      <w:pPr>
        <w:rPr>
          <w:rFonts w:ascii="Times New Roman" w:eastAsia="Times New Roman" w:hAnsi="Times New Roman" w:cs="Times New Roman"/>
          <w:sz w:val="24"/>
          <w:szCs w:val="24"/>
        </w:rPr>
      </w:pPr>
      <w:r w:rsidRPr="02754C2B">
        <w:rPr>
          <w:rFonts w:ascii="Times New Roman" w:eastAsia="Times New Roman" w:hAnsi="Times New Roman" w:cs="Times New Roman"/>
          <w:sz w:val="24"/>
          <w:szCs w:val="24"/>
        </w:rPr>
        <w:t xml:space="preserve">Činnosti primární prevence jsou diferenciovány pro I. a II. </w:t>
      </w:r>
      <w:r w:rsidR="1C46435A" w:rsidRPr="02754C2B">
        <w:rPr>
          <w:rFonts w:ascii="Times New Roman" w:eastAsia="Times New Roman" w:hAnsi="Times New Roman" w:cs="Times New Roman"/>
          <w:sz w:val="24"/>
          <w:szCs w:val="24"/>
        </w:rPr>
        <w:t>s</w:t>
      </w:r>
      <w:r w:rsidRPr="02754C2B">
        <w:rPr>
          <w:rFonts w:ascii="Times New Roman" w:eastAsia="Times New Roman" w:hAnsi="Times New Roman" w:cs="Times New Roman"/>
          <w:sz w:val="24"/>
          <w:szCs w:val="24"/>
        </w:rPr>
        <w:t>tupeň</w:t>
      </w:r>
      <w:r w:rsidR="5E8E633F" w:rsidRPr="02754C2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2754C2B">
        <w:rPr>
          <w:rFonts w:ascii="Times New Roman" w:eastAsia="Times New Roman" w:hAnsi="Times New Roman" w:cs="Times New Roman"/>
          <w:sz w:val="24"/>
          <w:szCs w:val="24"/>
        </w:rPr>
        <w:t>Jednotlivé aktivity jsou prováděny plánovaně nebo aktuálně dle potřeby a zpravidla jsou mezipředmětově koordinovány</w:t>
      </w:r>
      <w:r w:rsidR="6A9588AD" w:rsidRPr="02754C2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BA08F17" w14:textId="548071B9" w:rsidR="00BB5A48" w:rsidRPr="005D402C" w:rsidRDefault="00BB5A48" w:rsidP="5FE86BB9">
      <w:pPr>
        <w:rPr>
          <w:rFonts w:ascii="Times New Roman" w:hAnsi="Times New Roman" w:cs="Times New Roman"/>
          <w:sz w:val="24"/>
          <w:szCs w:val="24"/>
        </w:rPr>
      </w:pPr>
      <w:r w:rsidRPr="5FE86BB9">
        <w:rPr>
          <w:rFonts w:ascii="Times New Roman" w:hAnsi="Times New Roman" w:cs="Times New Roman"/>
          <w:sz w:val="24"/>
          <w:szCs w:val="24"/>
        </w:rPr>
        <w:t>Preventivní program je zpracován na základě:</w:t>
      </w:r>
    </w:p>
    <w:p w14:paraId="399E487C" w14:textId="584CD996" w:rsidR="00BB5A48" w:rsidRPr="005D402C" w:rsidRDefault="00BB5A48" w:rsidP="00BB5A48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diskuzí s vedením školy</w:t>
      </w:r>
      <w:r w:rsidR="00C56A3F">
        <w:rPr>
          <w:rFonts w:ascii="Times New Roman" w:hAnsi="Times New Roman" w:cs="Times New Roman"/>
          <w:sz w:val="24"/>
          <w:szCs w:val="24"/>
        </w:rPr>
        <w:t xml:space="preserve">, školním psychologem </w:t>
      </w:r>
      <w:r w:rsidRPr="005D402C">
        <w:rPr>
          <w:rFonts w:ascii="Times New Roman" w:hAnsi="Times New Roman" w:cs="Times New Roman"/>
          <w:sz w:val="24"/>
          <w:szCs w:val="24"/>
        </w:rPr>
        <w:t>a učiteli</w:t>
      </w:r>
    </w:p>
    <w:p w14:paraId="084FA2CE" w14:textId="77777777" w:rsidR="00BB5A48" w:rsidRPr="005D402C" w:rsidRDefault="00BB5A48" w:rsidP="00BB5A48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analýzy aktuální situace ve škole</w:t>
      </w:r>
    </w:p>
    <w:p w14:paraId="72255F92" w14:textId="77777777" w:rsidR="00BB5A48" w:rsidRPr="005D402C" w:rsidRDefault="00BB5A48" w:rsidP="00BB5A48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sledování výskytu rizikového chování v uplynulém školním roce</w:t>
      </w:r>
    </w:p>
    <w:p w14:paraId="22C996B2" w14:textId="77777777" w:rsidR="00BB5A48" w:rsidRPr="005D402C" w:rsidRDefault="00BB5A48" w:rsidP="00BB5A48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komunikace se žáky</w:t>
      </w:r>
    </w:p>
    <w:p w14:paraId="2AA6E748" w14:textId="77777777" w:rsidR="00BB5A48" w:rsidRPr="0093719C" w:rsidRDefault="00BB5A48" w:rsidP="5FE86BB9">
      <w:pPr>
        <w:pStyle w:val="Odstavecseseznamem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93719C">
        <w:rPr>
          <w:rFonts w:ascii="Times New Roman" w:hAnsi="Times New Roman" w:cs="Times New Roman"/>
          <w:sz w:val="24"/>
          <w:szCs w:val="24"/>
        </w:rPr>
        <w:t>informací ze schránky důvěry</w:t>
      </w:r>
    </w:p>
    <w:p w14:paraId="034401CE" w14:textId="444387F6" w:rsidR="00BB5A48" w:rsidRPr="005D402C" w:rsidRDefault="00BB5A48" w:rsidP="5FE86BB9">
      <w:pPr>
        <w:rPr>
          <w:rFonts w:ascii="Times New Roman" w:hAnsi="Times New Roman" w:cs="Times New Roman"/>
          <w:sz w:val="24"/>
          <w:szCs w:val="24"/>
        </w:rPr>
      </w:pPr>
    </w:p>
    <w:p w14:paraId="3D4F4718" w14:textId="77777777" w:rsidR="00E65636" w:rsidRDefault="00E65636" w:rsidP="5FE86BB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3F69108" w14:textId="77777777" w:rsidR="00E65636" w:rsidRDefault="00E65636" w:rsidP="5FE86BB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305EB0A" w14:textId="256738B0" w:rsidR="00BB5A48" w:rsidRPr="005D402C" w:rsidRDefault="7D41F5D5" w:rsidP="5FE86B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75DC88C8">
        <w:rPr>
          <w:rFonts w:ascii="Times New Roman" w:hAnsi="Times New Roman" w:cs="Times New Roman"/>
          <w:b/>
          <w:bCs/>
          <w:sz w:val="24"/>
          <w:szCs w:val="24"/>
        </w:rPr>
        <w:lastRenderedPageBreak/>
        <w:t>3</w:t>
      </w:r>
      <w:r w:rsidR="2C91A606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.1 </w:t>
      </w:r>
      <w:r w:rsidR="00BB5A48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Cíle pro žáky </w:t>
      </w:r>
    </w:p>
    <w:p w14:paraId="7516C91B" w14:textId="77777777" w:rsidR="00BB5A48" w:rsidRPr="005D402C" w:rsidRDefault="00BB5A48" w:rsidP="00BB5A48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preventivně působit v co nejširší oblasti rizikových forem chování</w:t>
      </w:r>
    </w:p>
    <w:p w14:paraId="062E05ED" w14:textId="77777777" w:rsidR="00BB5A48" w:rsidRPr="005D402C" w:rsidRDefault="00BB5A48" w:rsidP="00BB5A48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pokračovat v aktivitách, které povedou ke zvýšení odolnosti dětí vůči rizikovému chování</w:t>
      </w:r>
    </w:p>
    <w:p w14:paraId="2EA604FA" w14:textId="77777777" w:rsidR="00BB5A48" w:rsidRPr="005D402C" w:rsidRDefault="00BB5A48" w:rsidP="00BB5A48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realizovat programy vedoucí k větší toleranci, zlepšení vztahů v kolektivech, prevenci šikany, agrese a závislostního chování</w:t>
      </w:r>
    </w:p>
    <w:p w14:paraId="3219C748" w14:textId="77777777" w:rsidR="00BB5A48" w:rsidRPr="005D402C" w:rsidRDefault="00BB5A48" w:rsidP="00BB5A48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systematická výuka a výchova žáků ke zdravému životnímu stylu</w:t>
      </w:r>
    </w:p>
    <w:p w14:paraId="21FEF48B" w14:textId="77777777" w:rsidR="00BB5A48" w:rsidRPr="005D402C" w:rsidRDefault="00BB5A48" w:rsidP="00BB5A48">
      <w:pPr>
        <w:pStyle w:val="Odstavecseseznamem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vedení žáků ke zdravému sebevědomí</w:t>
      </w:r>
    </w:p>
    <w:p w14:paraId="4CF834BD" w14:textId="77777777" w:rsidR="00BB5A48" w:rsidRPr="005D402C" w:rsidRDefault="00BB5A48" w:rsidP="00BB5A48">
      <w:pPr>
        <w:rPr>
          <w:rFonts w:ascii="Times New Roman" w:hAnsi="Times New Roman" w:cs="Times New Roman"/>
          <w:sz w:val="24"/>
          <w:szCs w:val="24"/>
        </w:rPr>
      </w:pPr>
    </w:p>
    <w:p w14:paraId="690C11FF" w14:textId="46E1E6AF" w:rsidR="00BB5A48" w:rsidRPr="005D402C" w:rsidRDefault="4B036550" w:rsidP="00BB5A48">
      <w:pPr>
        <w:rPr>
          <w:rFonts w:ascii="Times New Roman" w:hAnsi="Times New Roman" w:cs="Times New Roman"/>
          <w:sz w:val="24"/>
          <w:szCs w:val="24"/>
        </w:rPr>
      </w:pPr>
      <w:r w:rsidRPr="75DC88C8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5247D079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.2 </w:t>
      </w:r>
      <w:r w:rsidR="00BB5A48" w:rsidRPr="75DC88C8">
        <w:rPr>
          <w:rFonts w:ascii="Times New Roman" w:hAnsi="Times New Roman" w:cs="Times New Roman"/>
          <w:b/>
          <w:bCs/>
          <w:sz w:val="24"/>
          <w:szCs w:val="24"/>
        </w:rPr>
        <w:t>Cíle pro pedagogické pracovníky</w:t>
      </w:r>
      <w:r w:rsidR="00BB5A48" w:rsidRPr="75DC88C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F1B4D97" w14:textId="77777777" w:rsidR="00BB5A48" w:rsidRDefault="00BB5A48" w:rsidP="00BB5A48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zapojovat se aktivně do preventivního programu</w:t>
      </w:r>
    </w:p>
    <w:p w14:paraId="6A58E51D" w14:textId="66BCC6B1" w:rsidR="00A05D07" w:rsidRPr="005D402C" w:rsidRDefault="00A05D07" w:rsidP="00BB5A48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5FE86BB9">
        <w:rPr>
          <w:rFonts w:ascii="Times New Roman" w:hAnsi="Times New Roman" w:cs="Times New Roman"/>
          <w:sz w:val="24"/>
          <w:szCs w:val="24"/>
        </w:rPr>
        <w:t>komunikovat s </w:t>
      </w:r>
      <w:r w:rsidR="371E3FDA" w:rsidRPr="5FE86BB9">
        <w:rPr>
          <w:rFonts w:ascii="Times New Roman" w:hAnsi="Times New Roman" w:cs="Times New Roman"/>
          <w:sz w:val="24"/>
          <w:szCs w:val="24"/>
        </w:rPr>
        <w:t xml:space="preserve">ŠPP </w:t>
      </w:r>
      <w:r w:rsidRPr="5FE86BB9">
        <w:rPr>
          <w:rFonts w:ascii="Times New Roman" w:hAnsi="Times New Roman" w:cs="Times New Roman"/>
          <w:sz w:val="24"/>
          <w:szCs w:val="24"/>
        </w:rPr>
        <w:t>o rizikovém chování žáků</w:t>
      </w:r>
    </w:p>
    <w:p w14:paraId="48D2DDF4" w14:textId="4F356FEB" w:rsidR="3D2AF86E" w:rsidRDefault="3D2AF86E" w:rsidP="5FE86BB9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5FE86BB9">
        <w:rPr>
          <w:rFonts w:ascii="Times New Roman" w:hAnsi="Times New Roman" w:cs="Times New Roman"/>
          <w:sz w:val="24"/>
          <w:szCs w:val="24"/>
        </w:rPr>
        <w:t>pravidelné mapování potřeb a evaluace v oblasti primární prevence</w:t>
      </w:r>
    </w:p>
    <w:p w14:paraId="257C4730" w14:textId="77777777" w:rsidR="00BB5A48" w:rsidRPr="005D402C" w:rsidRDefault="00BB5A48" w:rsidP="00BB5A48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vzdělávat se v oblasti primární prevence</w:t>
      </w:r>
    </w:p>
    <w:p w14:paraId="2BC3D228" w14:textId="77777777" w:rsidR="00BB5A48" w:rsidRPr="005D402C" w:rsidRDefault="00BB5A48" w:rsidP="00BB5A48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vytvářet bezpečné klima školy a třídy</w:t>
      </w:r>
    </w:p>
    <w:p w14:paraId="12621A95" w14:textId="77777777" w:rsidR="00BB5A48" w:rsidRPr="005D402C" w:rsidRDefault="00BB5A48" w:rsidP="00BB5A48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věnovat zvláštní péči žákům se speciálními vzdělávacími potřebami</w:t>
      </w:r>
    </w:p>
    <w:p w14:paraId="58A275A2" w14:textId="77777777" w:rsidR="00BB5A48" w:rsidRPr="005D402C" w:rsidRDefault="00BB5A48" w:rsidP="00BB5A48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využívat moderní výukové metody a postupy</w:t>
      </w:r>
    </w:p>
    <w:p w14:paraId="6B87A7D5" w14:textId="77777777" w:rsidR="00BB5A48" w:rsidRPr="005D402C" w:rsidRDefault="00BB5A48" w:rsidP="00BB5A48">
      <w:pPr>
        <w:rPr>
          <w:rFonts w:ascii="Times New Roman" w:hAnsi="Times New Roman" w:cs="Times New Roman"/>
          <w:sz w:val="24"/>
          <w:szCs w:val="24"/>
        </w:rPr>
      </w:pPr>
    </w:p>
    <w:p w14:paraId="4E3E8A5E" w14:textId="18AC48C5" w:rsidR="00BB5A48" w:rsidRPr="005D402C" w:rsidRDefault="49DB3973" w:rsidP="00BB5A48">
      <w:pPr>
        <w:rPr>
          <w:rFonts w:ascii="Times New Roman" w:hAnsi="Times New Roman" w:cs="Times New Roman"/>
          <w:sz w:val="24"/>
          <w:szCs w:val="24"/>
        </w:rPr>
      </w:pPr>
      <w:r w:rsidRPr="75DC88C8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13812C2B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.3 </w:t>
      </w:r>
      <w:r w:rsidR="00BB5A48" w:rsidRPr="75DC88C8">
        <w:rPr>
          <w:rFonts w:ascii="Times New Roman" w:hAnsi="Times New Roman" w:cs="Times New Roman"/>
          <w:b/>
          <w:bCs/>
          <w:sz w:val="24"/>
          <w:szCs w:val="24"/>
        </w:rPr>
        <w:t>Cíle pro rodiče</w:t>
      </w:r>
    </w:p>
    <w:p w14:paraId="504F18E1" w14:textId="77777777" w:rsidR="00BB5A48" w:rsidRPr="005D402C" w:rsidRDefault="00BB5A48" w:rsidP="00BB5A48">
      <w:pPr>
        <w:pStyle w:val="Odstavecseseznamem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udržovat dobré vztahy mezi rodinou a školou</w:t>
      </w:r>
    </w:p>
    <w:p w14:paraId="057A5CB0" w14:textId="77777777" w:rsidR="00BB5A48" w:rsidRPr="005D402C" w:rsidRDefault="00BB5A48" w:rsidP="00BB5A48">
      <w:pPr>
        <w:pStyle w:val="Odstavecseseznamem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informovat rodiče o rizicích, jakým jsou jejich děti vystaveny a jak jim předcházet</w:t>
      </w:r>
    </w:p>
    <w:p w14:paraId="42428376" w14:textId="77777777" w:rsidR="00BB5A48" w:rsidRPr="005D402C" w:rsidRDefault="00BB5A48" w:rsidP="00BB5A48">
      <w:pPr>
        <w:pStyle w:val="Odstavecseseznamem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5D402C">
        <w:rPr>
          <w:rFonts w:ascii="Times New Roman" w:hAnsi="Times New Roman" w:cs="Times New Roman"/>
          <w:sz w:val="24"/>
          <w:szCs w:val="24"/>
        </w:rPr>
        <w:t>zapojovat rodiče do aktivit školy</w:t>
      </w:r>
    </w:p>
    <w:p w14:paraId="590C2F32" w14:textId="0818776D" w:rsidR="00BB5A48" w:rsidRDefault="00BB5A48" w:rsidP="1B74520C">
      <w:pPr>
        <w:ind w:left="770"/>
        <w:rPr>
          <w:rFonts w:ascii="Times New Roman" w:hAnsi="Times New Roman" w:cs="Times New Roman"/>
          <w:sz w:val="24"/>
          <w:szCs w:val="24"/>
        </w:rPr>
      </w:pPr>
    </w:p>
    <w:p w14:paraId="437B739F" w14:textId="7B589E24" w:rsidR="00BB5A48" w:rsidRPr="005D402C" w:rsidRDefault="1740C3F6" w:rsidP="00BB5A48">
      <w:pPr>
        <w:rPr>
          <w:rFonts w:ascii="Times New Roman" w:hAnsi="Times New Roman" w:cs="Times New Roman"/>
          <w:sz w:val="24"/>
          <w:szCs w:val="24"/>
        </w:rPr>
      </w:pPr>
      <w:r w:rsidRPr="75DC88C8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4B28167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BB5A48" w:rsidRPr="75DC88C8">
        <w:rPr>
          <w:rFonts w:ascii="Times New Roman" w:hAnsi="Times New Roman" w:cs="Times New Roman"/>
          <w:b/>
          <w:bCs/>
          <w:sz w:val="24"/>
          <w:szCs w:val="24"/>
        </w:rPr>
        <w:t>Aktivity, projekty</w:t>
      </w:r>
    </w:p>
    <w:p w14:paraId="720F6829" w14:textId="77777777" w:rsidR="00BB5A48" w:rsidRPr="00A638C3" w:rsidRDefault="00BB5A48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2B694D1">
        <w:rPr>
          <w:rFonts w:ascii="Times New Roman" w:hAnsi="Times New Roman" w:cs="Times New Roman"/>
          <w:b/>
          <w:bCs/>
          <w:sz w:val="24"/>
          <w:szCs w:val="24"/>
        </w:rPr>
        <w:t>Programy specifické primární prevence</w:t>
      </w:r>
    </w:p>
    <w:p w14:paraId="541BDF16" w14:textId="218BCBA1" w:rsidR="00BB5A48" w:rsidRPr="005D402C" w:rsidRDefault="2880EA45" w:rsidP="02B694D1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2B694D1">
        <w:rPr>
          <w:rFonts w:ascii="Times New Roman" w:hAnsi="Times New Roman" w:cs="Times New Roman"/>
          <w:b/>
          <w:bCs/>
          <w:sz w:val="24"/>
          <w:szCs w:val="24"/>
        </w:rPr>
        <w:t>ročník</w:t>
      </w:r>
    </w:p>
    <w:p w14:paraId="4C4A21F0" w14:textId="5AFC0A1A" w:rsidR="00BB5A48" w:rsidRPr="005D402C" w:rsidRDefault="2880EA45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2B694D1">
        <w:rPr>
          <w:rFonts w:ascii="Times New Roman" w:hAnsi="Times New Roman" w:cs="Times New Roman"/>
          <w:b/>
          <w:bCs/>
          <w:sz w:val="24"/>
          <w:szCs w:val="24"/>
        </w:rPr>
        <w:t xml:space="preserve">             Název a zaměření </w:t>
      </w:r>
      <w:r w:rsidR="00EF6660">
        <w:tab/>
      </w:r>
      <w:r w:rsidR="00EF6660">
        <w:tab/>
      </w:r>
      <w:r w:rsidR="7FBE1BD9" w:rsidRPr="02B694D1"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="70990601" w:rsidRPr="02B694D1">
        <w:rPr>
          <w:rFonts w:ascii="Times New Roman" w:hAnsi="Times New Roman" w:cs="Times New Roman"/>
          <w:b/>
          <w:bCs/>
          <w:sz w:val="24"/>
          <w:szCs w:val="24"/>
        </w:rPr>
        <w:t>ealizace</w:t>
      </w:r>
      <w:r w:rsidR="00EF6660">
        <w:tab/>
      </w:r>
      <w:r w:rsidR="00EF6660">
        <w:tab/>
      </w:r>
      <w:r w:rsidR="0E4C7DE4" w:rsidRPr="02B694D1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70990601" w:rsidRPr="02B694D1">
        <w:rPr>
          <w:rFonts w:ascii="Times New Roman" w:hAnsi="Times New Roman" w:cs="Times New Roman"/>
          <w:b/>
          <w:bCs/>
          <w:sz w:val="24"/>
          <w:szCs w:val="24"/>
        </w:rPr>
        <w:t>íl</w:t>
      </w:r>
      <w:r w:rsidR="5DFB8599" w:rsidRPr="02B694D1">
        <w:rPr>
          <w:rFonts w:ascii="Times New Roman" w:hAnsi="Times New Roman" w:cs="Times New Roman"/>
          <w:b/>
          <w:bCs/>
          <w:sz w:val="24"/>
          <w:szCs w:val="24"/>
        </w:rPr>
        <w:t xml:space="preserve"> aktivity</w:t>
      </w:r>
    </w:p>
    <w:tbl>
      <w:tblPr>
        <w:tblStyle w:val="Tabulkasmkou2zvraznn6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7"/>
        <w:gridCol w:w="2308"/>
        <w:gridCol w:w="1896"/>
        <w:gridCol w:w="4128"/>
      </w:tblGrid>
      <w:tr w:rsidR="5FE86BB9" w14:paraId="0A30C747" w14:textId="77777777" w:rsidTr="1B7452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7" w:type="dxa"/>
            <w:tcBorders>
              <w:top w:val="single" w:sz="12" w:space="0" w:color="8DD873" w:themeColor="accent6" w:themeTint="99"/>
              <w:left w:val="nil"/>
              <w:right w:val="single" w:sz="12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5079F0D3" w14:textId="38481F92" w:rsidR="5FE86BB9" w:rsidRDefault="5FE86BB9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2308" w:type="dxa"/>
            <w:tcBorders>
              <w:top w:val="single" w:sz="12" w:space="0" w:color="8DD873" w:themeColor="accent6" w:themeTint="99"/>
              <w:left w:val="single" w:sz="12" w:space="0" w:color="8DD873" w:themeColor="accent6" w:themeTint="99"/>
              <w:right w:val="single" w:sz="12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50632A22" w14:textId="3F173517" w:rsidR="5FE86BB9" w:rsidRDefault="5FE86BB9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Zdravá výživa </w:t>
            </w:r>
          </w:p>
        </w:tc>
        <w:tc>
          <w:tcPr>
            <w:tcW w:w="1896" w:type="dxa"/>
            <w:tcBorders>
              <w:top w:val="single" w:sz="12" w:space="0" w:color="8DD873" w:themeColor="accent6" w:themeTint="99"/>
              <w:left w:val="single" w:sz="12" w:space="0" w:color="8DD873" w:themeColor="accent6" w:themeTint="99"/>
              <w:right w:val="single" w:sz="12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4A29687B" w14:textId="4F9E6E33" w:rsidR="5FE86BB9" w:rsidRDefault="5FE86BB9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34289FF3" w:rsidRPr="02B694D1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leden</w:t>
            </w:r>
          </w:p>
        </w:tc>
        <w:tc>
          <w:tcPr>
            <w:tcW w:w="4128" w:type="dxa"/>
            <w:tcBorders>
              <w:top w:val="single" w:sz="12" w:space="0" w:color="8DD873" w:themeColor="accent6" w:themeTint="99"/>
              <w:left w:val="single" w:sz="12" w:space="0" w:color="8DD873" w:themeColor="accent6" w:themeTint="99"/>
              <w:right w:val="nil"/>
            </w:tcBorders>
            <w:tcMar>
              <w:left w:w="105" w:type="dxa"/>
              <w:right w:w="105" w:type="dxa"/>
            </w:tcMar>
          </w:tcPr>
          <w:p w14:paraId="618F6116" w14:textId="1250F9FE" w:rsidR="5FE86BB9" w:rsidRDefault="5FE86BB9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Seznámit se interaktivním způsobem se zásadami zdravého stravování, skládání jídelníčku, důležitost výživy pro lidské tělo a příprava zdravé svačinky.</w:t>
            </w:r>
          </w:p>
        </w:tc>
      </w:tr>
      <w:tr w:rsidR="5FE86BB9" w14:paraId="27728F83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7" w:type="dxa"/>
            <w:tcBorders>
              <w:top w:val="single" w:sz="12" w:space="0" w:color="8DD873" w:themeColor="accent6" w:themeTint="99"/>
              <w:left w:val="nil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7AC98EEB" w14:textId="660DC83F" w:rsidR="5FE86BB9" w:rsidRDefault="5FE86BB9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  <w:p w14:paraId="30752903" w14:textId="64EB9CC2" w:rsidR="5FE86BB9" w:rsidRDefault="5FE86BB9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308" w:type="dxa"/>
            <w:tcBorders>
              <w:top w:val="single" w:sz="12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3D1B654D" w14:textId="1843389A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Policie ČR</w:t>
            </w:r>
          </w:p>
        </w:tc>
        <w:tc>
          <w:tcPr>
            <w:tcW w:w="1896" w:type="dxa"/>
            <w:tcBorders>
              <w:top w:val="single" w:sz="12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74FDD69A" w14:textId="17B9831D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39636D7D"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říjen/listopad</w:t>
            </w:r>
          </w:p>
        </w:tc>
        <w:tc>
          <w:tcPr>
            <w:tcW w:w="4128" w:type="dxa"/>
            <w:tcBorders>
              <w:top w:val="single" w:sz="12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nil"/>
            </w:tcBorders>
            <w:tcMar>
              <w:left w:w="105" w:type="dxa"/>
              <w:right w:w="105" w:type="dxa"/>
            </w:tcMar>
          </w:tcPr>
          <w:p w14:paraId="7A12FA2D" w14:textId="675E5106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Dopravní výchova a jak se chovat jako chodec, spolujezdec </w:t>
            </w:r>
          </w:p>
        </w:tc>
      </w:tr>
    </w:tbl>
    <w:p w14:paraId="0E6EF809" w14:textId="41689930" w:rsidR="00BB5A48" w:rsidRPr="005D402C" w:rsidRDefault="00BB5A48" w:rsidP="1B74520C"/>
    <w:p w14:paraId="2A5DACD8" w14:textId="77777777" w:rsidR="003B0ADE" w:rsidRDefault="003B0ADE" w:rsidP="02B694D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3C5CA36" w14:textId="77777777" w:rsidR="00E65636" w:rsidRDefault="00E65636" w:rsidP="02B694D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35FF97A" w14:textId="77777777" w:rsidR="00E65636" w:rsidRDefault="00E65636" w:rsidP="02B694D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1AEB261" w14:textId="65EB6A75" w:rsidR="00BB5A48" w:rsidRPr="005D402C" w:rsidRDefault="00BB5A48" w:rsidP="02B694D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2B694D1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2. ročník </w:t>
      </w:r>
    </w:p>
    <w:p w14:paraId="522E3BD3" w14:textId="2D7822B6" w:rsidR="00BB5A48" w:rsidRPr="005D402C" w:rsidRDefault="3E0D0262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2B694D1">
        <w:rPr>
          <w:rFonts w:ascii="Times New Roman" w:hAnsi="Times New Roman" w:cs="Times New Roman"/>
          <w:b/>
          <w:bCs/>
          <w:sz w:val="24"/>
          <w:szCs w:val="24"/>
        </w:rPr>
        <w:t xml:space="preserve">          Název a zaměření</w:t>
      </w:r>
      <w:r w:rsidR="00BB5A48">
        <w:tab/>
      </w:r>
      <w:r w:rsidR="00BB5A48">
        <w:tab/>
      </w:r>
      <w:proofErr w:type="spellStart"/>
      <w:r w:rsidR="7DA3337F" w:rsidRPr="02B694D1"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="5E840E61" w:rsidRPr="02B694D1">
        <w:rPr>
          <w:rFonts w:ascii="Times New Roman" w:hAnsi="Times New Roman" w:cs="Times New Roman"/>
          <w:b/>
          <w:bCs/>
          <w:sz w:val="24"/>
          <w:szCs w:val="24"/>
        </w:rPr>
        <w:t>ealizce</w:t>
      </w:r>
      <w:proofErr w:type="spellEnd"/>
      <w:r w:rsidR="00BB5A48">
        <w:tab/>
      </w:r>
      <w:r w:rsidR="00BB5A48">
        <w:tab/>
      </w:r>
      <w:r w:rsidR="340B11CA" w:rsidRPr="02B694D1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5E840E61" w:rsidRPr="02B694D1">
        <w:rPr>
          <w:rFonts w:ascii="Times New Roman" w:hAnsi="Times New Roman" w:cs="Times New Roman"/>
          <w:b/>
          <w:bCs/>
          <w:sz w:val="24"/>
          <w:szCs w:val="24"/>
        </w:rPr>
        <w:t>íl</w:t>
      </w:r>
      <w:r w:rsidR="01C4816A" w:rsidRPr="02B694D1">
        <w:rPr>
          <w:rFonts w:ascii="Times New Roman" w:hAnsi="Times New Roman" w:cs="Times New Roman"/>
          <w:b/>
          <w:bCs/>
          <w:sz w:val="24"/>
          <w:szCs w:val="24"/>
        </w:rPr>
        <w:t xml:space="preserve"> aktivity</w:t>
      </w:r>
    </w:p>
    <w:tbl>
      <w:tblPr>
        <w:tblStyle w:val="Tabulkasmkou2zvraznn6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7"/>
        <w:gridCol w:w="2308"/>
        <w:gridCol w:w="1896"/>
        <w:gridCol w:w="4128"/>
      </w:tblGrid>
      <w:tr w:rsidR="5FE86BB9" w14:paraId="1022D918" w14:textId="77777777" w:rsidTr="1B7452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7" w:type="dxa"/>
            <w:tcBorders>
              <w:top w:val="single" w:sz="12" w:space="0" w:color="8DD873" w:themeColor="accent6" w:themeTint="99"/>
              <w:left w:val="nil"/>
              <w:right w:val="single" w:sz="12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24B95A21" w14:textId="229126D4" w:rsidR="5FE86BB9" w:rsidRDefault="5FE86BB9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2308" w:type="dxa"/>
            <w:tcBorders>
              <w:top w:val="single" w:sz="12" w:space="0" w:color="8DD873" w:themeColor="accent6" w:themeTint="99"/>
              <w:left w:val="single" w:sz="12" w:space="0" w:color="8DD873" w:themeColor="accent6" w:themeTint="99"/>
              <w:right w:val="single" w:sz="12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09ABEBB5" w14:textId="569682D4" w:rsidR="5FE86BB9" w:rsidRDefault="5FE86BB9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Zdravá výživa </w:t>
            </w:r>
          </w:p>
        </w:tc>
        <w:tc>
          <w:tcPr>
            <w:tcW w:w="1896" w:type="dxa"/>
            <w:tcBorders>
              <w:top w:val="single" w:sz="12" w:space="0" w:color="8DD873" w:themeColor="accent6" w:themeTint="99"/>
              <w:left w:val="single" w:sz="12" w:space="0" w:color="8DD873" w:themeColor="accent6" w:themeTint="99"/>
              <w:right w:val="single" w:sz="12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3E23706B" w14:textId="7D1CB2B1" w:rsidR="5FE86BB9" w:rsidRDefault="5FE86BB9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 xml:space="preserve"> </w:t>
            </w:r>
            <w:r w:rsidR="658645FF" w:rsidRPr="02B694D1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únor</w:t>
            </w:r>
          </w:p>
        </w:tc>
        <w:tc>
          <w:tcPr>
            <w:tcW w:w="4128" w:type="dxa"/>
            <w:tcBorders>
              <w:top w:val="single" w:sz="12" w:space="0" w:color="8DD873" w:themeColor="accent6" w:themeTint="99"/>
              <w:left w:val="single" w:sz="12" w:space="0" w:color="8DD873" w:themeColor="accent6" w:themeTint="99"/>
              <w:right w:val="nil"/>
            </w:tcBorders>
            <w:tcMar>
              <w:left w:w="105" w:type="dxa"/>
              <w:right w:w="105" w:type="dxa"/>
            </w:tcMar>
          </w:tcPr>
          <w:p w14:paraId="26B345EF" w14:textId="35353536" w:rsidR="5FE86BB9" w:rsidRDefault="5FE86BB9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Seznámit se interaktivním způsobem se zásadami zdravého stravování, skládání jídelníčku, důležitost výživy pro lidské tělo a příprava zdravé svačinky.</w:t>
            </w:r>
          </w:p>
        </w:tc>
      </w:tr>
      <w:tr w:rsidR="5FE86BB9" w14:paraId="6860B7E3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7" w:type="dxa"/>
            <w:tcBorders>
              <w:top w:val="single" w:sz="12" w:space="0" w:color="8DD873" w:themeColor="accent6" w:themeTint="99"/>
              <w:left w:val="nil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4383A1EB" w14:textId="405A97D1" w:rsidR="5FE86BB9" w:rsidRDefault="5FE86BB9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  <w:p w14:paraId="0DD13432" w14:textId="62862093" w:rsidR="5FE86BB9" w:rsidRDefault="5FE86BB9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308" w:type="dxa"/>
            <w:tcBorders>
              <w:top w:val="single" w:sz="12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3646FDDD" w14:textId="2977679F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Policie ČR</w:t>
            </w:r>
          </w:p>
        </w:tc>
        <w:tc>
          <w:tcPr>
            <w:tcW w:w="1896" w:type="dxa"/>
            <w:tcBorders>
              <w:top w:val="single" w:sz="12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52C8145B" w14:textId="06DFF12A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82A2CB0"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prosinec</w:t>
            </w:r>
          </w:p>
        </w:tc>
        <w:tc>
          <w:tcPr>
            <w:tcW w:w="4128" w:type="dxa"/>
            <w:tcBorders>
              <w:top w:val="single" w:sz="12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nil"/>
            </w:tcBorders>
            <w:tcMar>
              <w:left w:w="105" w:type="dxa"/>
              <w:right w:w="105" w:type="dxa"/>
            </w:tcMar>
          </w:tcPr>
          <w:p w14:paraId="12014E5D" w14:textId="44C5DD37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Dopravní výchova a jak se chovat jako chodec, spolujezdec </w:t>
            </w:r>
          </w:p>
        </w:tc>
      </w:tr>
    </w:tbl>
    <w:p w14:paraId="589A7BD5" w14:textId="360CD18F" w:rsidR="00BB5A48" w:rsidRPr="005D402C" w:rsidRDefault="00BB5A48" w:rsidP="1B74520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C0E56E6" w14:textId="77777777" w:rsidR="003B0ADE" w:rsidRDefault="003B0ADE" w:rsidP="1B74520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C4E5239" w14:textId="52C6B4AE" w:rsidR="00BB5A48" w:rsidRPr="005D402C" w:rsidRDefault="00BB5A48" w:rsidP="1B74520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1B74520C">
        <w:rPr>
          <w:rFonts w:ascii="Times New Roman" w:hAnsi="Times New Roman" w:cs="Times New Roman"/>
          <w:b/>
          <w:bCs/>
          <w:sz w:val="24"/>
          <w:szCs w:val="24"/>
        </w:rPr>
        <w:t>3. ročník</w:t>
      </w:r>
    </w:p>
    <w:tbl>
      <w:tblPr>
        <w:tblStyle w:val="Tabulkasmkou2zvraznn6"/>
        <w:tblW w:w="0" w:type="auto"/>
        <w:tblBorders>
          <w:top w:val="none" w:sz="2" w:space="0" w:color="000000" w:themeColor="text1"/>
          <w:left w:val="single" w:sz="6" w:space="0" w:color="auto"/>
          <w:bottom w:val="single" w:sz="12" w:space="0" w:color="000000" w:themeColor="text1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"/>
        <w:gridCol w:w="3108"/>
        <w:gridCol w:w="1983"/>
        <w:gridCol w:w="3354"/>
      </w:tblGrid>
      <w:tr w:rsidR="5FE86BB9" w14:paraId="2D33EE51" w14:textId="77777777" w:rsidTr="1B7452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9" w:type="dxa"/>
            <w:tcBorders>
              <w:left w:val="nil"/>
            </w:tcBorders>
            <w:tcMar>
              <w:left w:w="105" w:type="dxa"/>
              <w:right w:w="105" w:type="dxa"/>
            </w:tcMar>
          </w:tcPr>
          <w:p w14:paraId="38B2B011" w14:textId="259C2E1E" w:rsidR="5FE86BB9" w:rsidRDefault="5FE86BB9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108" w:type="dxa"/>
            <w:tcMar>
              <w:left w:w="105" w:type="dxa"/>
              <w:right w:w="105" w:type="dxa"/>
            </w:tcMar>
          </w:tcPr>
          <w:p w14:paraId="5C193C17" w14:textId="765097A8" w:rsidR="5FE86BB9" w:rsidRDefault="5FE86BB9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Název a zaměření akce</w:t>
            </w:r>
          </w:p>
        </w:tc>
        <w:tc>
          <w:tcPr>
            <w:tcW w:w="1983" w:type="dxa"/>
            <w:tcMar>
              <w:left w:w="105" w:type="dxa"/>
              <w:right w:w="105" w:type="dxa"/>
            </w:tcMar>
          </w:tcPr>
          <w:p w14:paraId="0046D520" w14:textId="3ECE02E5" w:rsidR="5FE86BB9" w:rsidRDefault="5FE86BB9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Realizace</w:t>
            </w:r>
          </w:p>
        </w:tc>
        <w:tc>
          <w:tcPr>
            <w:tcW w:w="3354" w:type="dxa"/>
            <w:tcBorders>
              <w:right w:val="nil"/>
            </w:tcBorders>
            <w:tcMar>
              <w:left w:w="105" w:type="dxa"/>
              <w:right w:w="105" w:type="dxa"/>
            </w:tcMar>
          </w:tcPr>
          <w:p w14:paraId="37CED46F" w14:textId="000BF67C" w:rsidR="5FE86BB9" w:rsidRDefault="5FE86BB9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Cíl aktivity</w:t>
            </w:r>
          </w:p>
        </w:tc>
      </w:tr>
      <w:tr w:rsidR="5FE86BB9" w14:paraId="09EF50C0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9" w:type="dxa"/>
            <w:tcBorders>
              <w:top w:val="single" w:sz="6" w:space="0" w:color="8DD873" w:themeColor="accent6" w:themeTint="99"/>
              <w:left w:val="nil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58A41741" w14:textId="227EA16E" w:rsidR="5FE86BB9" w:rsidRDefault="1055D090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1B7452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5FE86BB9" w:rsidRPr="1B7452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</w:p>
        </w:tc>
        <w:tc>
          <w:tcPr>
            <w:tcW w:w="3108" w:type="dxa"/>
            <w:tcBorders>
              <w:top w:val="single" w:sz="6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4A6E6E83" w14:textId="684A19C8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Zdravá pětka (Nadační fond Albert)</w:t>
            </w:r>
          </w:p>
          <w:p w14:paraId="00492839" w14:textId="0D50D279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983" w:type="dxa"/>
            <w:tcBorders>
              <w:top w:val="single" w:sz="6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692C4579" w14:textId="6599CF78" w:rsidR="5FE86BB9" w:rsidRDefault="5FE86BB9" w:rsidP="02B694D1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2EFC560A" w14:textId="45657565" w:rsidR="5FE86BB9" w:rsidRDefault="6E9D4318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listopad</w:t>
            </w:r>
          </w:p>
        </w:tc>
        <w:tc>
          <w:tcPr>
            <w:tcW w:w="3354" w:type="dxa"/>
            <w:tcBorders>
              <w:top w:val="single" w:sz="6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nil"/>
            </w:tcBorders>
            <w:tcMar>
              <w:left w:w="105" w:type="dxa"/>
              <w:right w:w="105" w:type="dxa"/>
            </w:tcMar>
          </w:tcPr>
          <w:p w14:paraId="48EB9E7B" w14:textId="24AE8145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Seznámit se interaktivním způsobem se zásadami zdravého stravování, skládání jídelníčku, důležitost výživy pro lidské tělo a příprava zdravé svačinky.</w:t>
            </w:r>
          </w:p>
        </w:tc>
      </w:tr>
      <w:tr w:rsidR="5FE86BB9" w14:paraId="09E0BCF7" w14:textId="77777777" w:rsidTr="1B74520C">
        <w:trPr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9" w:type="dxa"/>
            <w:tcBorders>
              <w:top w:val="single" w:sz="6" w:space="0" w:color="8DD873" w:themeColor="accent6" w:themeTint="99"/>
              <w:left w:val="nil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07AFD680" w14:textId="731A8453" w:rsidR="5FE86BB9" w:rsidRDefault="1BEC17BB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1B7452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5FE86BB9" w:rsidRPr="1B7452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01CFCE73" w14:textId="19D0CED0" w:rsidR="5FE86BB9" w:rsidRDefault="5FE86BB9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3108" w:type="dxa"/>
            <w:tcBorders>
              <w:top w:val="single" w:sz="6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3DF40253" w14:textId="60F62B31" w:rsidR="5FE86BB9" w:rsidRDefault="5FE86BB9" w:rsidP="5FE86BB9">
            <w:pPr>
              <w:spacing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Policie ČR</w:t>
            </w:r>
          </w:p>
        </w:tc>
        <w:tc>
          <w:tcPr>
            <w:tcW w:w="1983" w:type="dxa"/>
            <w:tcBorders>
              <w:top w:val="single" w:sz="6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single" w:sz="6" w:space="0" w:color="8DD873" w:themeColor="accent6" w:themeTint="99"/>
            </w:tcBorders>
            <w:tcMar>
              <w:left w:w="105" w:type="dxa"/>
              <w:right w:w="105" w:type="dxa"/>
            </w:tcMar>
          </w:tcPr>
          <w:p w14:paraId="1B337749" w14:textId="2E13F45B" w:rsidR="5FE86BB9" w:rsidRDefault="5FE86BB9" w:rsidP="02B694D1">
            <w:pPr>
              <w:spacing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354D8D33"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 </w:t>
            </w:r>
          </w:p>
          <w:p w14:paraId="393A1916" w14:textId="580BF6DB" w:rsidR="5FE86BB9" w:rsidRDefault="354D8D33" w:rsidP="5FE86BB9">
            <w:pPr>
              <w:spacing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březen</w:t>
            </w:r>
          </w:p>
        </w:tc>
        <w:tc>
          <w:tcPr>
            <w:tcW w:w="3354" w:type="dxa"/>
            <w:tcBorders>
              <w:top w:val="single" w:sz="6" w:space="0" w:color="8DD873" w:themeColor="accent6" w:themeTint="99"/>
              <w:left w:val="single" w:sz="6" w:space="0" w:color="8DD873" w:themeColor="accent6" w:themeTint="99"/>
              <w:bottom w:val="single" w:sz="6" w:space="0" w:color="8DD873" w:themeColor="accent6" w:themeTint="99"/>
              <w:right w:val="nil"/>
            </w:tcBorders>
            <w:tcMar>
              <w:left w:w="105" w:type="dxa"/>
              <w:right w:w="105" w:type="dxa"/>
            </w:tcMar>
          </w:tcPr>
          <w:p w14:paraId="6EE3C3E2" w14:textId="720C226C" w:rsidR="5FE86BB9" w:rsidRDefault="5FE86BB9" w:rsidP="5FE86BB9">
            <w:pPr>
              <w:spacing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Dopravní výchova a jak se chovat jako chodec, spolujezdec </w:t>
            </w:r>
          </w:p>
        </w:tc>
      </w:tr>
    </w:tbl>
    <w:p w14:paraId="0748554B" w14:textId="39A8BAF9" w:rsidR="5FE86BB9" w:rsidRDefault="5FE86BB9" w:rsidP="1B74520C"/>
    <w:p w14:paraId="558284D9" w14:textId="77777777" w:rsidR="003B0ADE" w:rsidRDefault="003B0ADE" w:rsidP="5FE86BB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B8143D1" w14:textId="3D287E50" w:rsidR="00BB5A48" w:rsidRDefault="00BB5A48" w:rsidP="5FE86BB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5FE86BB9">
        <w:rPr>
          <w:rFonts w:ascii="Times New Roman" w:hAnsi="Times New Roman" w:cs="Times New Roman"/>
          <w:b/>
          <w:bCs/>
          <w:sz w:val="24"/>
          <w:szCs w:val="24"/>
        </w:rPr>
        <w:t>4. ročník</w:t>
      </w:r>
    </w:p>
    <w:tbl>
      <w:tblPr>
        <w:tblStyle w:val="Tabulkasmkou2zvraznn6"/>
        <w:tblW w:w="0" w:type="auto"/>
        <w:tblLook w:val="04A0" w:firstRow="1" w:lastRow="0" w:firstColumn="1" w:lastColumn="0" w:noHBand="0" w:noVBand="1"/>
      </w:tblPr>
      <w:tblGrid>
        <w:gridCol w:w="555"/>
        <w:gridCol w:w="3837"/>
        <w:gridCol w:w="1376"/>
        <w:gridCol w:w="3304"/>
      </w:tblGrid>
      <w:tr w:rsidR="00BB5A48" w:rsidRPr="005D402C" w14:paraId="7B72EBFF" w14:textId="77777777" w:rsidTr="1B7452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08836828" w14:textId="77777777" w:rsidR="00BB5A48" w:rsidRPr="005D402C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5" w:type="dxa"/>
          </w:tcPr>
          <w:p w14:paraId="343F737D" w14:textId="77777777" w:rsidR="00BB5A48" w:rsidRPr="005D402C" w:rsidRDefault="00BB5A48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Název a zaměření akce</w:t>
            </w:r>
          </w:p>
        </w:tc>
        <w:tc>
          <w:tcPr>
            <w:tcW w:w="1189" w:type="dxa"/>
          </w:tcPr>
          <w:p w14:paraId="013E5BA7" w14:textId="77777777" w:rsidR="00BB5A48" w:rsidRPr="005D402C" w:rsidRDefault="00BB5A48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Realizace</w:t>
            </w:r>
          </w:p>
        </w:tc>
        <w:tc>
          <w:tcPr>
            <w:tcW w:w="3377" w:type="dxa"/>
          </w:tcPr>
          <w:p w14:paraId="504ED5F5" w14:textId="77777777" w:rsidR="00BB5A48" w:rsidRPr="005D402C" w:rsidRDefault="00BB5A48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Cíl aktivity</w:t>
            </w:r>
          </w:p>
        </w:tc>
      </w:tr>
      <w:tr w:rsidR="00BB5A48" w:rsidRPr="005D402C" w14:paraId="5030C746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6DA16ADA" w14:textId="68A3F8D6" w:rsidR="00BB5A48" w:rsidRPr="005D402C" w:rsidRDefault="2322BA6D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1B7452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B5A48" w:rsidRPr="1B7452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45" w:type="dxa"/>
          </w:tcPr>
          <w:p w14:paraId="5AE8737D" w14:textId="77777777" w:rsidR="006F2181" w:rsidRPr="005D402C" w:rsidRDefault="006F2181" w:rsidP="006F218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Zdravá pětka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(Nadační fond Albert)</w:t>
            </w:r>
          </w:p>
          <w:p w14:paraId="648D24C7" w14:textId="647AED24" w:rsidR="00BB5A48" w:rsidRPr="005D402C" w:rsidRDefault="00BB5A48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9" w:type="dxa"/>
          </w:tcPr>
          <w:p w14:paraId="15C8E29A" w14:textId="37639D7F" w:rsidR="00BB5A48" w:rsidRPr="005D402C" w:rsidRDefault="08A4DBDD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2B694D1">
              <w:rPr>
                <w:rFonts w:ascii="Times New Roman" w:hAnsi="Times New Roman" w:cs="Times New Roman"/>
                <w:sz w:val="24"/>
                <w:szCs w:val="24"/>
              </w:rPr>
              <w:t>březen</w:t>
            </w:r>
          </w:p>
        </w:tc>
        <w:tc>
          <w:tcPr>
            <w:tcW w:w="3377" w:type="dxa"/>
          </w:tcPr>
          <w:p w14:paraId="56A9EE88" w14:textId="0A06BFD3" w:rsidR="00BB5A48" w:rsidRPr="005D402C" w:rsidRDefault="00A71BC1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Seznámit se interaktivním způsobem se zásadami zdravého stravování, skládání jídelníčku, důležitost výživy pro lidské tělo a příprava zdravé svačinky.</w:t>
            </w:r>
          </w:p>
        </w:tc>
      </w:tr>
      <w:tr w:rsidR="00BB5A48" w:rsidRPr="005D402C" w14:paraId="682390B6" w14:textId="77777777" w:rsidTr="1B74520C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7A59A989" w14:textId="30F350C0" w:rsidR="00BB5A48" w:rsidRPr="005D402C" w:rsidRDefault="5ED1BEF5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1B7452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B5A48" w:rsidRPr="1B7452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45" w:type="dxa"/>
          </w:tcPr>
          <w:p w14:paraId="5CC9D631" w14:textId="53388900" w:rsidR="00BB5A48" w:rsidRPr="005D402C" w:rsidRDefault="00CF5761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Linka bezpečí NAŽIVO</w:t>
            </w:r>
          </w:p>
        </w:tc>
        <w:tc>
          <w:tcPr>
            <w:tcW w:w="1189" w:type="dxa"/>
          </w:tcPr>
          <w:p w14:paraId="462B0585" w14:textId="05B7538B" w:rsidR="00BB5A48" w:rsidRPr="005D402C" w:rsidRDefault="50975CFD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2B694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3831232C" w:rsidRPr="02B694D1"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</w:p>
        </w:tc>
        <w:tc>
          <w:tcPr>
            <w:tcW w:w="3377" w:type="dxa"/>
          </w:tcPr>
          <w:p w14:paraId="01E01745" w14:textId="77777777" w:rsidR="002D4075" w:rsidRPr="005D402C" w:rsidRDefault="002D4075" w:rsidP="002D407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Jak se cítit dobře ve vztazích s ostatními, odlišnosti, na koho a kdy se obrátit v těžké situaci.</w:t>
            </w:r>
          </w:p>
          <w:p w14:paraId="7B7F927C" w14:textId="082C0116" w:rsidR="00BB5A48" w:rsidRPr="005D402C" w:rsidRDefault="00BB5A48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075" w:rsidRPr="005D402C" w14:paraId="20587067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74AE6209" w14:textId="7A6BE628" w:rsidR="002D4075" w:rsidRPr="005D402C" w:rsidRDefault="7AB1BD2D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1B74520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B90535E" w:rsidRPr="1B7452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45" w:type="dxa"/>
          </w:tcPr>
          <w:p w14:paraId="60F3DC64" w14:textId="402E70BA" w:rsidR="002D4075" w:rsidRDefault="002D4075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Dopravní výchova</w:t>
            </w:r>
          </w:p>
        </w:tc>
        <w:tc>
          <w:tcPr>
            <w:tcW w:w="1189" w:type="dxa"/>
          </w:tcPr>
          <w:p w14:paraId="065AE28A" w14:textId="2A437A89" w:rsidR="002D4075" w:rsidRPr="005D402C" w:rsidRDefault="002D4075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podzim/jaro</w:t>
            </w:r>
          </w:p>
        </w:tc>
        <w:tc>
          <w:tcPr>
            <w:tcW w:w="3377" w:type="dxa"/>
          </w:tcPr>
          <w:p w14:paraId="67B1856C" w14:textId="03981348" w:rsidR="002D4075" w:rsidRDefault="004D6F60" w:rsidP="002D407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Bezpečné reagování v dopravních situacích.</w:t>
            </w:r>
          </w:p>
        </w:tc>
      </w:tr>
    </w:tbl>
    <w:p w14:paraId="2E8DCB8F" w14:textId="40C24CE0" w:rsidR="02B694D1" w:rsidRDefault="02B694D1" w:rsidP="1B74520C"/>
    <w:p w14:paraId="731E3199" w14:textId="794C4FF6" w:rsidR="1B74520C" w:rsidRDefault="1B74520C" w:rsidP="1B74520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4468258" w14:textId="77777777" w:rsidR="003B0ADE" w:rsidRDefault="003B0ADE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5C94AD7" w14:textId="77777777" w:rsidR="003B0ADE" w:rsidRDefault="003B0ADE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C5EB94B" w14:textId="10033307" w:rsidR="00BB5A48" w:rsidRPr="005D402C" w:rsidRDefault="00BB5A48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5FE86BB9">
        <w:rPr>
          <w:rFonts w:ascii="Times New Roman" w:hAnsi="Times New Roman" w:cs="Times New Roman"/>
          <w:b/>
          <w:bCs/>
          <w:sz w:val="24"/>
          <w:szCs w:val="24"/>
        </w:rPr>
        <w:lastRenderedPageBreak/>
        <w:t>5. ročník</w:t>
      </w:r>
    </w:p>
    <w:tbl>
      <w:tblPr>
        <w:tblStyle w:val="Tabulkasmkou2zvraznn6"/>
        <w:tblW w:w="0" w:type="auto"/>
        <w:tblLayout w:type="fixed"/>
        <w:tblLook w:val="04A0" w:firstRow="1" w:lastRow="0" w:firstColumn="1" w:lastColumn="0" w:noHBand="0" w:noVBand="1"/>
      </w:tblPr>
      <w:tblGrid>
        <w:gridCol w:w="549"/>
        <w:gridCol w:w="3243"/>
        <w:gridCol w:w="1848"/>
        <w:gridCol w:w="3354"/>
      </w:tblGrid>
      <w:tr w:rsidR="5FE86BB9" w14:paraId="3A6A7814" w14:textId="77777777" w:rsidTr="1B7452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9" w:type="dxa"/>
            <w:tcMar>
              <w:left w:w="105" w:type="dxa"/>
              <w:right w:w="105" w:type="dxa"/>
            </w:tcMar>
          </w:tcPr>
          <w:p w14:paraId="3B4089FB" w14:textId="6976A081" w:rsidR="5FE86BB9" w:rsidRDefault="5FE86BB9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243" w:type="dxa"/>
            <w:tcMar>
              <w:left w:w="105" w:type="dxa"/>
              <w:right w:w="105" w:type="dxa"/>
            </w:tcMar>
          </w:tcPr>
          <w:p w14:paraId="7C80EE8E" w14:textId="539CACF6" w:rsidR="5FE86BB9" w:rsidRDefault="5FE86BB9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Název a zaměření akce</w:t>
            </w:r>
          </w:p>
        </w:tc>
        <w:tc>
          <w:tcPr>
            <w:tcW w:w="1848" w:type="dxa"/>
            <w:tcMar>
              <w:left w:w="105" w:type="dxa"/>
              <w:right w:w="105" w:type="dxa"/>
            </w:tcMar>
          </w:tcPr>
          <w:p w14:paraId="49545860" w14:textId="27333024" w:rsidR="5FE86BB9" w:rsidRDefault="49948460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Realizace </w:t>
            </w:r>
          </w:p>
        </w:tc>
        <w:tc>
          <w:tcPr>
            <w:tcW w:w="3354" w:type="dxa"/>
            <w:tcMar>
              <w:left w:w="105" w:type="dxa"/>
              <w:right w:w="105" w:type="dxa"/>
            </w:tcMar>
          </w:tcPr>
          <w:p w14:paraId="299283F3" w14:textId="7F0266E8" w:rsidR="5FE86BB9" w:rsidRDefault="5FE86BB9" w:rsidP="5FE86BB9">
            <w:pPr>
              <w:spacing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    Cíl aktivity</w:t>
            </w:r>
          </w:p>
        </w:tc>
      </w:tr>
      <w:tr w:rsidR="5FE86BB9" w14:paraId="2BA4D10F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9" w:type="dxa"/>
            <w:tcMar>
              <w:left w:w="105" w:type="dxa"/>
              <w:right w:w="105" w:type="dxa"/>
            </w:tcMar>
          </w:tcPr>
          <w:p w14:paraId="0581BAB2" w14:textId="6A4CE4D1" w:rsidR="5FE86BB9" w:rsidRDefault="7277D042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1B7452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5FE86BB9" w:rsidRPr="1B7452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</w:p>
        </w:tc>
        <w:tc>
          <w:tcPr>
            <w:tcW w:w="3243" w:type="dxa"/>
            <w:tcMar>
              <w:left w:w="105" w:type="dxa"/>
              <w:right w:w="105" w:type="dxa"/>
            </w:tcMar>
          </w:tcPr>
          <w:p w14:paraId="792B0D73" w14:textId="633C72D8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Zdravá výživa </w:t>
            </w:r>
          </w:p>
        </w:tc>
        <w:tc>
          <w:tcPr>
            <w:tcW w:w="1848" w:type="dxa"/>
            <w:tcMar>
              <w:left w:w="105" w:type="dxa"/>
              <w:right w:w="105" w:type="dxa"/>
            </w:tcMar>
          </w:tcPr>
          <w:p w14:paraId="3FD2CE47" w14:textId="00C4C90B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66E307BF"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leden</w:t>
            </w:r>
          </w:p>
        </w:tc>
        <w:tc>
          <w:tcPr>
            <w:tcW w:w="3354" w:type="dxa"/>
            <w:tcMar>
              <w:left w:w="105" w:type="dxa"/>
              <w:right w:w="105" w:type="dxa"/>
            </w:tcMar>
          </w:tcPr>
          <w:p w14:paraId="23A0DF6E" w14:textId="5C27BDD7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Seznámit se interaktivním způsobem se zásadami zdravého stravování, skládání jídelníčku, důležitost výživy pro lidské tělo a příprava zdravé svačinky.</w:t>
            </w:r>
          </w:p>
        </w:tc>
      </w:tr>
      <w:tr w:rsidR="5FE86BB9" w14:paraId="1BECCE4E" w14:textId="77777777" w:rsidTr="1B74520C">
        <w:trPr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9" w:type="dxa"/>
            <w:tcMar>
              <w:left w:w="105" w:type="dxa"/>
              <w:right w:w="105" w:type="dxa"/>
            </w:tcMar>
          </w:tcPr>
          <w:p w14:paraId="7C3D0F74" w14:textId="6BEBD0FD" w:rsidR="5FE86BB9" w:rsidRDefault="58DB5601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1B7452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5FE86BB9" w:rsidRPr="1B7452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243" w:type="dxa"/>
            <w:tcMar>
              <w:left w:w="105" w:type="dxa"/>
              <w:right w:w="105" w:type="dxa"/>
            </w:tcMar>
          </w:tcPr>
          <w:p w14:paraId="28EE52CF" w14:textId="16C02536" w:rsidR="5FE86BB9" w:rsidRDefault="5FE86BB9" w:rsidP="5FE86BB9">
            <w:pPr>
              <w:spacing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Linka bezpečí NAŽIVO</w:t>
            </w:r>
          </w:p>
        </w:tc>
        <w:tc>
          <w:tcPr>
            <w:tcW w:w="1848" w:type="dxa"/>
            <w:tcMar>
              <w:left w:w="105" w:type="dxa"/>
              <w:right w:w="105" w:type="dxa"/>
            </w:tcMar>
          </w:tcPr>
          <w:p w14:paraId="364D34A3" w14:textId="10CCCC1E" w:rsidR="5FE86BB9" w:rsidRDefault="5FE86BB9" w:rsidP="5FE86BB9">
            <w:pPr>
              <w:spacing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3029D240"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březen</w:t>
            </w:r>
          </w:p>
        </w:tc>
        <w:tc>
          <w:tcPr>
            <w:tcW w:w="3354" w:type="dxa"/>
            <w:tcMar>
              <w:left w:w="105" w:type="dxa"/>
              <w:right w:w="105" w:type="dxa"/>
            </w:tcMar>
          </w:tcPr>
          <w:p w14:paraId="47AD9FC2" w14:textId="37695E49" w:rsidR="5FE86BB9" w:rsidRDefault="5FE86BB9" w:rsidP="5FE86BB9">
            <w:pPr>
              <w:spacing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Jak se cítit dobře ve vztazích s ostatními, odlišnosti, na koho a kdy se obrátit v těžké situaci.</w:t>
            </w:r>
          </w:p>
          <w:p w14:paraId="66B95FB9" w14:textId="6830DE0E" w:rsidR="5FE86BB9" w:rsidRDefault="5FE86BB9" w:rsidP="5FE86BB9">
            <w:pPr>
              <w:spacing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5FE86BB9" w14:paraId="02643865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9" w:type="dxa"/>
            <w:tcMar>
              <w:left w:w="105" w:type="dxa"/>
              <w:right w:w="105" w:type="dxa"/>
            </w:tcMar>
          </w:tcPr>
          <w:p w14:paraId="24790266" w14:textId="73F804E7" w:rsidR="5FE86BB9" w:rsidRDefault="6BF746E4" w:rsidP="5FE86BB9">
            <w:pPr>
              <w:spacing w:line="259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1B7452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="5FE86BB9" w:rsidRPr="1B7452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243" w:type="dxa"/>
            <w:tcMar>
              <w:left w:w="105" w:type="dxa"/>
              <w:right w:w="105" w:type="dxa"/>
            </w:tcMar>
          </w:tcPr>
          <w:p w14:paraId="17051DE2" w14:textId="06AEB284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Policie ČR</w:t>
            </w:r>
          </w:p>
        </w:tc>
        <w:tc>
          <w:tcPr>
            <w:tcW w:w="1848" w:type="dxa"/>
            <w:tcMar>
              <w:left w:w="105" w:type="dxa"/>
              <w:right w:w="105" w:type="dxa"/>
            </w:tcMar>
          </w:tcPr>
          <w:p w14:paraId="34971044" w14:textId="082DED1E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41D394A2" w:rsidRPr="02B694D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květen</w:t>
            </w:r>
          </w:p>
        </w:tc>
        <w:tc>
          <w:tcPr>
            <w:tcW w:w="3354" w:type="dxa"/>
            <w:tcMar>
              <w:left w:w="105" w:type="dxa"/>
              <w:right w:w="105" w:type="dxa"/>
            </w:tcMar>
          </w:tcPr>
          <w:p w14:paraId="2AAAA1D8" w14:textId="0C10C076" w:rsidR="5FE86BB9" w:rsidRDefault="5FE86BB9" w:rsidP="5FE86BB9">
            <w:pPr>
              <w:spacing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5FE86BB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Trestně právní zodpovědnost (např. při natáčení bez svolení na mobilní telefon apod.)</w:t>
            </w:r>
          </w:p>
        </w:tc>
      </w:tr>
    </w:tbl>
    <w:p w14:paraId="6EAA2E73" w14:textId="1358B31B" w:rsidR="0071328B" w:rsidRPr="005D402C" w:rsidRDefault="0071328B" w:rsidP="1B74520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09B5492" w14:textId="1C9DF75B" w:rsidR="0071328B" w:rsidRPr="005D402C" w:rsidRDefault="0071328B" w:rsidP="1B74520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0D9566A" w14:textId="37519AD8" w:rsidR="0071328B" w:rsidRPr="005D402C" w:rsidRDefault="0071328B" w:rsidP="1B74520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1B74520C">
        <w:rPr>
          <w:rFonts w:ascii="Times New Roman" w:hAnsi="Times New Roman" w:cs="Times New Roman"/>
          <w:b/>
          <w:bCs/>
          <w:sz w:val="24"/>
          <w:szCs w:val="24"/>
        </w:rPr>
        <w:t>6. ročník</w:t>
      </w:r>
      <w:r w:rsidR="00F434CD" w:rsidRPr="1B74520C">
        <w:rPr>
          <w:rFonts w:ascii="Times New Roman" w:hAnsi="Times New Roman" w:cs="Times New Roman"/>
          <w:b/>
          <w:bCs/>
          <w:sz w:val="24"/>
          <w:szCs w:val="24"/>
        </w:rPr>
        <w:t>y</w:t>
      </w:r>
    </w:p>
    <w:tbl>
      <w:tblPr>
        <w:tblStyle w:val="Tabulkasmkou2zvraznn6"/>
        <w:tblW w:w="0" w:type="auto"/>
        <w:tblLook w:val="04A0" w:firstRow="1" w:lastRow="0" w:firstColumn="1" w:lastColumn="0" w:noHBand="0" w:noVBand="1"/>
      </w:tblPr>
      <w:tblGrid>
        <w:gridCol w:w="561"/>
        <w:gridCol w:w="3944"/>
        <w:gridCol w:w="1189"/>
        <w:gridCol w:w="3378"/>
      </w:tblGrid>
      <w:tr w:rsidR="0071328B" w:rsidRPr="005D402C" w14:paraId="0B513E51" w14:textId="77777777" w:rsidTr="0034762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4CD4E6A4" w14:textId="77777777" w:rsidR="0071328B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4" w:type="dxa"/>
          </w:tcPr>
          <w:p w14:paraId="1EA0FC05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Název a zaměření akce</w:t>
            </w:r>
          </w:p>
        </w:tc>
        <w:tc>
          <w:tcPr>
            <w:tcW w:w="1189" w:type="dxa"/>
          </w:tcPr>
          <w:p w14:paraId="20F10883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Realizace</w:t>
            </w:r>
          </w:p>
        </w:tc>
        <w:tc>
          <w:tcPr>
            <w:tcW w:w="3378" w:type="dxa"/>
          </w:tcPr>
          <w:p w14:paraId="59E04202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Cíl aktivity</w:t>
            </w:r>
          </w:p>
        </w:tc>
      </w:tr>
      <w:tr w:rsidR="0071328B" w:rsidRPr="005D402C" w14:paraId="2585591A" w14:textId="77777777" w:rsidTr="003476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46D05901" w14:textId="77777777" w:rsidR="0071328B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3944" w:type="dxa"/>
          </w:tcPr>
          <w:p w14:paraId="41F36251" w14:textId="4C380C12" w:rsidR="0071328B" w:rsidRPr="005D402C" w:rsidRDefault="00F434CD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Adaptační kurz</w:t>
            </w:r>
            <w:r w:rsidR="00A16B5C">
              <w:rPr>
                <w:rFonts w:ascii="Times New Roman" w:hAnsi="Times New Roman" w:cs="Times New Roman"/>
                <w:sz w:val="24"/>
                <w:szCs w:val="24"/>
              </w:rPr>
              <w:t xml:space="preserve"> (škola)</w:t>
            </w:r>
          </w:p>
        </w:tc>
        <w:tc>
          <w:tcPr>
            <w:tcW w:w="1189" w:type="dxa"/>
          </w:tcPr>
          <w:p w14:paraId="310F86EF" w14:textId="0DBB606D" w:rsidR="0071328B" w:rsidRPr="005D402C" w:rsidRDefault="00F434CD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září</w:t>
            </w:r>
          </w:p>
        </w:tc>
        <w:tc>
          <w:tcPr>
            <w:tcW w:w="3378" w:type="dxa"/>
          </w:tcPr>
          <w:p w14:paraId="3BB83992" w14:textId="35BCD05E" w:rsidR="0071328B" w:rsidRPr="005D402C" w:rsidRDefault="00A36150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seznámení se s třídním učitelem na 2. stupni a s žáky s ostatních ročníků</w:t>
            </w:r>
          </w:p>
        </w:tc>
      </w:tr>
      <w:tr w:rsidR="0071328B" w:rsidRPr="005D402C" w14:paraId="4A8C50BF" w14:textId="77777777" w:rsidTr="00347627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07B803BB" w14:textId="77777777" w:rsidR="0071328B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3944" w:type="dxa"/>
          </w:tcPr>
          <w:p w14:paraId="3973C2C6" w14:textId="5ADE9B10" w:rsidR="0071328B" w:rsidRPr="005D402C" w:rsidRDefault="00A36150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Bolest jménem šikana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Acet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ČR)</w:t>
            </w:r>
          </w:p>
        </w:tc>
        <w:tc>
          <w:tcPr>
            <w:tcW w:w="1189" w:type="dxa"/>
          </w:tcPr>
          <w:p w14:paraId="2903F55B" w14:textId="317EB3B3" w:rsidR="0071328B" w:rsidRPr="005D402C" w:rsidRDefault="00003D4A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září</w:t>
            </w:r>
          </w:p>
        </w:tc>
        <w:tc>
          <w:tcPr>
            <w:tcW w:w="3378" w:type="dxa"/>
          </w:tcPr>
          <w:p w14:paraId="17E86C38" w14:textId="4747D093" w:rsidR="0071328B" w:rsidRPr="005D402C" w:rsidRDefault="00A16B5C" w:rsidP="00A16B5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pochopení pocitů obětí i agresora šikany, rozpoznání šikany a jejích podob, kde hledat pomoc</w:t>
            </w:r>
          </w:p>
        </w:tc>
      </w:tr>
      <w:tr w:rsidR="0071328B" w:rsidRPr="005D402C" w14:paraId="2131EF21" w14:textId="77777777" w:rsidTr="003476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04029644" w14:textId="77777777" w:rsidR="0071328B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944" w:type="dxa"/>
          </w:tcPr>
          <w:p w14:paraId="724B713D" w14:textId="00506A69" w:rsidR="0071328B" w:rsidRPr="005D402C" w:rsidRDefault="00A16B5C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Sebepoškozování (školní psycholog a metodik prevence)</w:t>
            </w:r>
          </w:p>
        </w:tc>
        <w:tc>
          <w:tcPr>
            <w:tcW w:w="1189" w:type="dxa"/>
          </w:tcPr>
          <w:p w14:paraId="53441663" w14:textId="088725CC" w:rsidR="0071328B" w:rsidRPr="005D402C" w:rsidRDefault="00A16B5C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únor</w:t>
            </w:r>
          </w:p>
        </w:tc>
        <w:tc>
          <w:tcPr>
            <w:tcW w:w="3378" w:type="dxa"/>
          </w:tcPr>
          <w:p w14:paraId="761BBD16" w14:textId="5FFFD261" w:rsidR="0071328B" w:rsidRPr="005D402C" w:rsidRDefault="00A16B5C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důvody a pocity, které děti vedou k sebepoškozování a techniky ke snížení úzkosti</w:t>
            </w:r>
          </w:p>
        </w:tc>
      </w:tr>
    </w:tbl>
    <w:p w14:paraId="13AF7B77" w14:textId="77777777" w:rsidR="0071328B" w:rsidRPr="005D402C" w:rsidRDefault="0071328B" w:rsidP="0071328B">
      <w:pPr>
        <w:rPr>
          <w:rFonts w:ascii="Times New Roman" w:hAnsi="Times New Roman" w:cs="Times New Roman"/>
          <w:sz w:val="24"/>
          <w:szCs w:val="24"/>
        </w:rPr>
      </w:pPr>
    </w:p>
    <w:p w14:paraId="680E1939" w14:textId="77777777" w:rsidR="003B0ADE" w:rsidRDefault="003B0ADE" w:rsidP="1B74520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DC1595F" w14:textId="7648F5E4" w:rsidR="0071328B" w:rsidRPr="005D402C" w:rsidRDefault="0071328B" w:rsidP="1B74520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1B74520C">
        <w:rPr>
          <w:rFonts w:ascii="Times New Roman" w:hAnsi="Times New Roman" w:cs="Times New Roman"/>
          <w:b/>
          <w:bCs/>
          <w:sz w:val="24"/>
          <w:szCs w:val="24"/>
        </w:rPr>
        <w:t>7. ročník</w:t>
      </w:r>
    </w:p>
    <w:tbl>
      <w:tblPr>
        <w:tblStyle w:val="Tabulkasmkou2zvraznn6"/>
        <w:tblW w:w="0" w:type="auto"/>
        <w:tblLook w:val="04A0" w:firstRow="1" w:lastRow="0" w:firstColumn="1" w:lastColumn="0" w:noHBand="0" w:noVBand="1"/>
      </w:tblPr>
      <w:tblGrid>
        <w:gridCol w:w="561"/>
        <w:gridCol w:w="3944"/>
        <w:gridCol w:w="1189"/>
        <w:gridCol w:w="3378"/>
      </w:tblGrid>
      <w:tr w:rsidR="0071328B" w:rsidRPr="005D402C" w14:paraId="6C728A58" w14:textId="77777777" w:rsidTr="1B7452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6D8E6009" w14:textId="77777777" w:rsidR="0071328B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4" w:type="dxa"/>
          </w:tcPr>
          <w:p w14:paraId="0A0720E6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Název a zaměření akce</w:t>
            </w:r>
          </w:p>
        </w:tc>
        <w:tc>
          <w:tcPr>
            <w:tcW w:w="1189" w:type="dxa"/>
          </w:tcPr>
          <w:p w14:paraId="4E85D31F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Realizace</w:t>
            </w:r>
          </w:p>
        </w:tc>
        <w:tc>
          <w:tcPr>
            <w:tcW w:w="3378" w:type="dxa"/>
          </w:tcPr>
          <w:p w14:paraId="7F01359B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Cíl aktivity</w:t>
            </w:r>
          </w:p>
        </w:tc>
      </w:tr>
      <w:tr w:rsidR="0071328B" w:rsidRPr="005D402C" w14:paraId="16D48D84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013248BC" w14:textId="77777777" w:rsidR="0071328B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3944" w:type="dxa"/>
          </w:tcPr>
          <w:p w14:paraId="011D0408" w14:textId="5CD0A25F" w:rsidR="0071328B" w:rsidRPr="005D402C" w:rsidRDefault="00A16B5C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Moderní je nekouřit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Acet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ČR)</w:t>
            </w:r>
          </w:p>
        </w:tc>
        <w:tc>
          <w:tcPr>
            <w:tcW w:w="1189" w:type="dxa"/>
          </w:tcPr>
          <w:p w14:paraId="51304F11" w14:textId="47128B49" w:rsidR="0071328B" w:rsidRPr="005D402C" w:rsidRDefault="00003D4A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září</w:t>
            </w:r>
          </w:p>
        </w:tc>
        <w:tc>
          <w:tcPr>
            <w:tcW w:w="3378" w:type="dxa"/>
          </w:tcPr>
          <w:p w14:paraId="4556324D" w14:textId="5490173B" w:rsidR="0071328B" w:rsidRPr="005D402C" w:rsidRDefault="00003D4A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03D4A">
              <w:rPr>
                <w:rFonts w:ascii="Times New Roman" w:hAnsi="Times New Roman" w:cs="Times New Roman"/>
                <w:sz w:val="24"/>
                <w:szCs w:val="24"/>
              </w:rPr>
              <w:t>uvědomit si životní priority a pochopit finanční, zdravotní, pracovní a společenský dopad závislosti na nikotinu</w:t>
            </w:r>
          </w:p>
        </w:tc>
      </w:tr>
      <w:tr w:rsidR="00A16B5C" w:rsidRPr="005D402C" w14:paraId="18555CD6" w14:textId="77777777" w:rsidTr="1B74520C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7345B6C0" w14:textId="77777777" w:rsidR="00A16B5C" w:rsidRPr="005D402C" w:rsidRDefault="00A16B5C" w:rsidP="00A16B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3944" w:type="dxa"/>
          </w:tcPr>
          <w:p w14:paraId="5480CD9F" w14:textId="2186B08E" w:rsidR="00A16B5C" w:rsidRPr="005D402C" w:rsidRDefault="00A16B5C" w:rsidP="00A16B5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Sebepoškozování (školní psycholog a metodik prevence)</w:t>
            </w:r>
          </w:p>
        </w:tc>
        <w:tc>
          <w:tcPr>
            <w:tcW w:w="1189" w:type="dxa"/>
          </w:tcPr>
          <w:p w14:paraId="6C5D3FED" w14:textId="472FFF71" w:rsidR="00A16B5C" w:rsidRPr="005D402C" w:rsidRDefault="00A16B5C" w:rsidP="00A16B5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únor</w:t>
            </w:r>
          </w:p>
        </w:tc>
        <w:tc>
          <w:tcPr>
            <w:tcW w:w="3378" w:type="dxa"/>
          </w:tcPr>
          <w:p w14:paraId="506A47E8" w14:textId="1767734F" w:rsidR="00A16B5C" w:rsidRPr="005D402C" w:rsidRDefault="00A16B5C" w:rsidP="00A16B5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důvody a pocity, které děti vedou k sebepoškozování a techniky ke snížení úzkosti</w:t>
            </w:r>
          </w:p>
        </w:tc>
      </w:tr>
    </w:tbl>
    <w:p w14:paraId="359BD2A3" w14:textId="2A92ED16" w:rsidR="1B74520C" w:rsidRDefault="1B74520C"/>
    <w:p w14:paraId="62653499" w14:textId="77777777" w:rsidR="003B0ADE" w:rsidRDefault="003B0ADE" w:rsidP="1B74520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509B595" w14:textId="7FEA8109" w:rsidR="0071328B" w:rsidRPr="005D402C" w:rsidRDefault="0071328B" w:rsidP="1B74520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1B74520C">
        <w:rPr>
          <w:rFonts w:ascii="Times New Roman" w:hAnsi="Times New Roman" w:cs="Times New Roman"/>
          <w:b/>
          <w:bCs/>
          <w:sz w:val="24"/>
          <w:szCs w:val="24"/>
        </w:rPr>
        <w:lastRenderedPageBreak/>
        <w:t>8. ročník</w:t>
      </w:r>
    </w:p>
    <w:tbl>
      <w:tblPr>
        <w:tblStyle w:val="Tabulkasmkou2zvraznn6"/>
        <w:tblW w:w="0" w:type="auto"/>
        <w:tblLook w:val="04A0" w:firstRow="1" w:lastRow="0" w:firstColumn="1" w:lastColumn="0" w:noHBand="0" w:noVBand="1"/>
      </w:tblPr>
      <w:tblGrid>
        <w:gridCol w:w="561"/>
        <w:gridCol w:w="3944"/>
        <w:gridCol w:w="1189"/>
        <w:gridCol w:w="3378"/>
      </w:tblGrid>
      <w:tr w:rsidR="0071328B" w:rsidRPr="005D402C" w14:paraId="489B8062" w14:textId="77777777" w:rsidTr="11EAA45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7087E958" w14:textId="77777777" w:rsidR="0071328B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4" w:type="dxa"/>
          </w:tcPr>
          <w:p w14:paraId="290FDB77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Název a zaměření akce</w:t>
            </w:r>
          </w:p>
        </w:tc>
        <w:tc>
          <w:tcPr>
            <w:tcW w:w="1189" w:type="dxa"/>
          </w:tcPr>
          <w:p w14:paraId="60633FDE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Realizace</w:t>
            </w:r>
          </w:p>
        </w:tc>
        <w:tc>
          <w:tcPr>
            <w:tcW w:w="3378" w:type="dxa"/>
          </w:tcPr>
          <w:p w14:paraId="5A96071B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Cíl aktivity</w:t>
            </w:r>
          </w:p>
        </w:tc>
      </w:tr>
      <w:tr w:rsidR="0071328B" w:rsidRPr="005D402C" w14:paraId="56B40909" w14:textId="77777777" w:rsidTr="11EAA4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109906D2" w14:textId="77777777" w:rsidR="0071328B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3944" w:type="dxa"/>
          </w:tcPr>
          <w:p w14:paraId="59A76A3F" w14:textId="1308E225" w:rsidR="0071328B" w:rsidRPr="005D402C" w:rsidRDefault="581888A0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11EAA45E">
              <w:rPr>
                <w:rFonts w:ascii="Times New Roman" w:hAnsi="Times New Roman" w:cs="Times New Roman"/>
                <w:sz w:val="24"/>
                <w:szCs w:val="24"/>
              </w:rPr>
              <w:t>Netolismus</w:t>
            </w:r>
            <w:proofErr w:type="spellEnd"/>
          </w:p>
        </w:tc>
        <w:tc>
          <w:tcPr>
            <w:tcW w:w="1189" w:type="dxa"/>
          </w:tcPr>
          <w:p w14:paraId="06A3E96D" w14:textId="125C8CF5" w:rsidR="0071328B" w:rsidRPr="005D402C" w:rsidRDefault="581888A0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11EAA45E">
              <w:rPr>
                <w:rFonts w:ascii="Times New Roman" w:hAnsi="Times New Roman" w:cs="Times New Roman"/>
                <w:sz w:val="24"/>
                <w:szCs w:val="24"/>
              </w:rPr>
              <w:t>září</w:t>
            </w:r>
          </w:p>
        </w:tc>
        <w:tc>
          <w:tcPr>
            <w:tcW w:w="3378" w:type="dxa"/>
          </w:tcPr>
          <w:p w14:paraId="593EBBB6" w14:textId="3612BB03" w:rsidR="0071328B" w:rsidRPr="005D402C" w:rsidRDefault="581888A0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11EAA45E">
              <w:rPr>
                <w:rFonts w:ascii="Times New Roman" w:hAnsi="Times New Roman" w:cs="Times New Roman"/>
                <w:sz w:val="24"/>
                <w:szCs w:val="24"/>
              </w:rPr>
              <w:t>Seznámit žáky s nástrahami sociálních sítích a jak předcházet závislost</w:t>
            </w:r>
          </w:p>
        </w:tc>
      </w:tr>
      <w:tr w:rsidR="00003D4A" w:rsidRPr="005D402C" w14:paraId="65011436" w14:textId="77777777" w:rsidTr="11EAA45E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53CB88E4" w14:textId="77777777" w:rsidR="00003D4A" w:rsidRPr="005D402C" w:rsidRDefault="00003D4A" w:rsidP="00003D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3944" w:type="dxa"/>
          </w:tcPr>
          <w:p w14:paraId="424F7EE0" w14:textId="595D3117" w:rsidR="00003D4A" w:rsidRPr="005D402C" w:rsidRDefault="00003D4A" w:rsidP="00003D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Trestně právní zodpovědnost nezletilých (MP)</w:t>
            </w:r>
          </w:p>
        </w:tc>
        <w:tc>
          <w:tcPr>
            <w:tcW w:w="1189" w:type="dxa"/>
          </w:tcPr>
          <w:p w14:paraId="7EC32E5D" w14:textId="64CDE03C" w:rsidR="00003D4A" w:rsidRPr="005D402C" w:rsidRDefault="00003D4A" w:rsidP="00003D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prosinec</w:t>
            </w:r>
          </w:p>
        </w:tc>
        <w:tc>
          <w:tcPr>
            <w:tcW w:w="3378" w:type="dxa"/>
          </w:tcPr>
          <w:p w14:paraId="20D6A192" w14:textId="776472F5" w:rsidR="00003D4A" w:rsidRPr="005D402C" w:rsidRDefault="00003D4A" w:rsidP="00003D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přijetí zodpovědnosti za své chování </w:t>
            </w:r>
          </w:p>
        </w:tc>
      </w:tr>
      <w:tr w:rsidR="00003D4A" w:rsidRPr="005D402C" w14:paraId="3095EEBB" w14:textId="77777777" w:rsidTr="11EAA4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757141F7" w14:textId="77777777" w:rsidR="00003D4A" w:rsidRPr="005D402C" w:rsidRDefault="00003D4A" w:rsidP="00003D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944" w:type="dxa"/>
          </w:tcPr>
          <w:p w14:paraId="14FCA595" w14:textId="639B13F1" w:rsidR="00003D4A" w:rsidRPr="005D402C" w:rsidRDefault="00003D4A" w:rsidP="00003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Legální návykové látky (školní psycholog a metodik prevence)</w:t>
            </w:r>
          </w:p>
        </w:tc>
        <w:tc>
          <w:tcPr>
            <w:tcW w:w="1189" w:type="dxa"/>
          </w:tcPr>
          <w:p w14:paraId="3B68FA8E" w14:textId="4F58F6F7" w:rsidR="00003D4A" w:rsidRPr="005D402C" w:rsidRDefault="00003D4A" w:rsidP="00003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</w:p>
        </w:tc>
        <w:tc>
          <w:tcPr>
            <w:tcW w:w="3378" w:type="dxa"/>
          </w:tcPr>
          <w:p w14:paraId="4560E09E" w14:textId="23074995" w:rsidR="00003D4A" w:rsidRPr="005D402C" w:rsidRDefault="00003D4A" w:rsidP="00003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seznámit žáky s následky užívání volně prodejných návykových látek</w:t>
            </w:r>
          </w:p>
        </w:tc>
      </w:tr>
    </w:tbl>
    <w:p w14:paraId="02F453E7" w14:textId="77777777" w:rsidR="0071328B" w:rsidRPr="005D402C" w:rsidRDefault="0071328B" w:rsidP="0071328B">
      <w:pPr>
        <w:rPr>
          <w:rFonts w:ascii="Times New Roman" w:hAnsi="Times New Roman" w:cs="Times New Roman"/>
          <w:sz w:val="24"/>
          <w:szCs w:val="24"/>
        </w:rPr>
      </w:pPr>
    </w:p>
    <w:p w14:paraId="466E48F3" w14:textId="5B101C15" w:rsidR="0071328B" w:rsidRPr="005D402C" w:rsidRDefault="0071328B" w:rsidP="0071328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Pr="005D402C">
        <w:rPr>
          <w:rFonts w:ascii="Times New Roman" w:hAnsi="Times New Roman" w:cs="Times New Roman"/>
          <w:b/>
          <w:bCs/>
          <w:sz w:val="24"/>
          <w:szCs w:val="24"/>
        </w:rPr>
        <w:t>. ročník</w:t>
      </w:r>
    </w:p>
    <w:tbl>
      <w:tblPr>
        <w:tblStyle w:val="Tabulkasmkou2zvraznn6"/>
        <w:tblW w:w="0" w:type="auto"/>
        <w:tblLook w:val="04A0" w:firstRow="1" w:lastRow="0" w:firstColumn="1" w:lastColumn="0" w:noHBand="0" w:noVBand="1"/>
      </w:tblPr>
      <w:tblGrid>
        <w:gridCol w:w="545"/>
        <w:gridCol w:w="3712"/>
        <w:gridCol w:w="1562"/>
        <w:gridCol w:w="3253"/>
      </w:tblGrid>
      <w:tr w:rsidR="0071328B" w:rsidRPr="005D402C" w14:paraId="251CD1D0" w14:textId="77777777" w:rsidTr="0034762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0FF16A9F" w14:textId="77777777" w:rsidR="0071328B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4" w:type="dxa"/>
          </w:tcPr>
          <w:p w14:paraId="3B940F28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Název a zaměření akce</w:t>
            </w:r>
          </w:p>
        </w:tc>
        <w:tc>
          <w:tcPr>
            <w:tcW w:w="1189" w:type="dxa"/>
          </w:tcPr>
          <w:p w14:paraId="3A16509E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Realizace</w:t>
            </w:r>
          </w:p>
        </w:tc>
        <w:tc>
          <w:tcPr>
            <w:tcW w:w="3378" w:type="dxa"/>
          </w:tcPr>
          <w:p w14:paraId="051F8422" w14:textId="77777777" w:rsidR="0071328B" w:rsidRPr="005D402C" w:rsidRDefault="0071328B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Cíl aktivity</w:t>
            </w:r>
          </w:p>
        </w:tc>
      </w:tr>
      <w:tr w:rsidR="0071328B" w:rsidRPr="005D402C" w14:paraId="6BCFF5D0" w14:textId="77777777" w:rsidTr="003476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5DA9DAA6" w14:textId="77777777" w:rsidR="0071328B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187735448"/>
            <w:r w:rsidRPr="005D402C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3944" w:type="dxa"/>
          </w:tcPr>
          <w:p w14:paraId="5835F416" w14:textId="5137AEE8" w:rsidR="0071328B" w:rsidRPr="005D402C" w:rsidRDefault="00003D4A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Kult těla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Acet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ČR)</w:t>
            </w:r>
          </w:p>
        </w:tc>
        <w:tc>
          <w:tcPr>
            <w:tcW w:w="1189" w:type="dxa"/>
          </w:tcPr>
          <w:p w14:paraId="28E1CB68" w14:textId="5E59B8A6" w:rsidR="0071328B" w:rsidRPr="005D402C" w:rsidRDefault="00003D4A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září</w:t>
            </w:r>
          </w:p>
        </w:tc>
        <w:tc>
          <w:tcPr>
            <w:tcW w:w="3378" w:type="dxa"/>
          </w:tcPr>
          <w:p w14:paraId="79451F55" w14:textId="3B560896" w:rsidR="0071328B" w:rsidRPr="005D402C" w:rsidRDefault="00003D4A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003D4A">
              <w:rPr>
                <w:rFonts w:ascii="Times New Roman" w:hAnsi="Times New Roman" w:cs="Times New Roman"/>
                <w:sz w:val="24"/>
                <w:szCs w:val="24"/>
              </w:rPr>
              <w:t>revence poruch přijmu potravy a sebepoškozování. Charakter vs. Image. Sebepřijetí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1328B" w:rsidRPr="005D402C" w14:paraId="2215B0B5" w14:textId="77777777" w:rsidTr="00347627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2416292C" w14:textId="77777777" w:rsidR="0071328B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3944" w:type="dxa"/>
          </w:tcPr>
          <w:p w14:paraId="01363329" w14:textId="0CC98AFA" w:rsidR="0071328B" w:rsidRPr="005D402C" w:rsidRDefault="00003D4A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Techniky zvládání úzkostných stavů (školní psycholog)</w:t>
            </w:r>
          </w:p>
        </w:tc>
        <w:tc>
          <w:tcPr>
            <w:tcW w:w="1189" w:type="dxa"/>
          </w:tcPr>
          <w:p w14:paraId="17556BE3" w14:textId="21DDEAA7" w:rsidR="0071328B" w:rsidRPr="005D402C" w:rsidRDefault="00003D4A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prosinec</w:t>
            </w:r>
          </w:p>
        </w:tc>
        <w:tc>
          <w:tcPr>
            <w:tcW w:w="3378" w:type="dxa"/>
          </w:tcPr>
          <w:p w14:paraId="43189B96" w14:textId="3B98E8DF" w:rsidR="0071328B" w:rsidRPr="005D402C" w:rsidRDefault="00003D4A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posílení psychické odolnosti a techniky k uvolňování stresu a napětí</w:t>
            </w:r>
          </w:p>
        </w:tc>
      </w:tr>
      <w:tr w:rsidR="00003D4A" w:rsidRPr="005D402C" w14:paraId="6019D1CF" w14:textId="77777777" w:rsidTr="003476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3528DE6E" w14:textId="77777777" w:rsidR="00003D4A" w:rsidRPr="005D402C" w:rsidRDefault="00003D4A" w:rsidP="00003D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944" w:type="dxa"/>
          </w:tcPr>
          <w:p w14:paraId="7BE9F128" w14:textId="32F9E3DF" w:rsidR="00003D4A" w:rsidRPr="005D402C" w:rsidRDefault="00003D4A" w:rsidP="00003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Trestně právní zodpovědnost nezletilých (MP)</w:t>
            </w:r>
          </w:p>
        </w:tc>
        <w:tc>
          <w:tcPr>
            <w:tcW w:w="1189" w:type="dxa"/>
          </w:tcPr>
          <w:p w14:paraId="58D58B82" w14:textId="312C912D" w:rsidR="00003D4A" w:rsidRPr="005D402C" w:rsidRDefault="00003D4A" w:rsidP="00003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duben</w:t>
            </w:r>
          </w:p>
        </w:tc>
        <w:tc>
          <w:tcPr>
            <w:tcW w:w="3378" w:type="dxa"/>
          </w:tcPr>
          <w:p w14:paraId="1355DD5C" w14:textId="387F9023" w:rsidR="00003D4A" w:rsidRPr="005D402C" w:rsidRDefault="00003D4A" w:rsidP="00003D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přijetí zodpovědnosti za své chování </w:t>
            </w:r>
          </w:p>
        </w:tc>
      </w:tr>
      <w:tr w:rsidR="00003D4A" w:rsidRPr="005D402C" w14:paraId="6BE98A47" w14:textId="77777777" w:rsidTr="00347627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1" w:type="dxa"/>
          </w:tcPr>
          <w:p w14:paraId="60073F5B" w14:textId="331B2509" w:rsidR="00003D4A" w:rsidRPr="005D402C" w:rsidRDefault="00003D4A" w:rsidP="00003D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3944" w:type="dxa"/>
          </w:tcPr>
          <w:p w14:paraId="11165F9A" w14:textId="56449FF7" w:rsidR="00003D4A" w:rsidRDefault="00003D4A" w:rsidP="00003D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Finanční gramotnost</w:t>
            </w:r>
          </w:p>
        </w:tc>
        <w:tc>
          <w:tcPr>
            <w:tcW w:w="1189" w:type="dxa"/>
          </w:tcPr>
          <w:p w14:paraId="225E4CBF" w14:textId="52AE1626" w:rsidR="00003D4A" w:rsidRDefault="00003D4A" w:rsidP="00003D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květen</w:t>
            </w:r>
            <w:r w:rsidR="00093F1B">
              <w:rPr>
                <w:rFonts w:ascii="Times New Roman" w:hAnsi="Times New Roman" w:cs="Times New Roman"/>
                <w:sz w:val="24"/>
                <w:szCs w:val="24"/>
              </w:rPr>
              <w:t>/červen</w:t>
            </w:r>
          </w:p>
        </w:tc>
        <w:tc>
          <w:tcPr>
            <w:tcW w:w="3378" w:type="dxa"/>
          </w:tcPr>
          <w:p w14:paraId="16B2FEE6" w14:textId="6DAB0DFD" w:rsidR="00003D4A" w:rsidRDefault="00093F1B" w:rsidP="00003D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93F1B">
              <w:rPr>
                <w:rFonts w:ascii="Times New Roman" w:hAnsi="Times New Roman" w:cs="Times New Roman"/>
                <w:sz w:val="24"/>
                <w:szCs w:val="24"/>
              </w:rPr>
              <w:t xml:space="preserve">finanční zodpovědnost a kritické myšlení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žáků </w:t>
            </w:r>
            <w:r w:rsidRPr="00093F1B">
              <w:rPr>
                <w:rFonts w:ascii="Times New Roman" w:hAnsi="Times New Roman" w:cs="Times New Roman"/>
                <w:sz w:val="24"/>
                <w:szCs w:val="24"/>
              </w:rPr>
              <w:t>o současném finančním světě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 příprava k samostatnému hospodaření</w:t>
            </w:r>
          </w:p>
        </w:tc>
      </w:tr>
      <w:bookmarkEnd w:id="1"/>
    </w:tbl>
    <w:p w14:paraId="5992E5AA" w14:textId="77777777" w:rsidR="0071328B" w:rsidRPr="005D402C" w:rsidRDefault="0071328B" w:rsidP="0071328B">
      <w:pPr>
        <w:rPr>
          <w:rFonts w:ascii="Times New Roman" w:hAnsi="Times New Roman" w:cs="Times New Roman"/>
          <w:sz w:val="24"/>
          <w:szCs w:val="24"/>
        </w:rPr>
      </w:pPr>
    </w:p>
    <w:p w14:paraId="5B2F0D3A" w14:textId="77777777" w:rsidR="00BB5A48" w:rsidRPr="005D402C" w:rsidRDefault="00BB5A48" w:rsidP="00BB5A48">
      <w:pPr>
        <w:rPr>
          <w:rFonts w:ascii="Times New Roman" w:hAnsi="Times New Roman" w:cs="Times New Roman"/>
          <w:sz w:val="24"/>
          <w:szCs w:val="24"/>
        </w:rPr>
      </w:pPr>
    </w:p>
    <w:p w14:paraId="371B6088" w14:textId="5267FD50" w:rsidR="00BB5A48" w:rsidRPr="005D402C" w:rsidRDefault="32DF9695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75DC88C8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32C7680F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.1 </w:t>
      </w:r>
      <w:r w:rsidR="00BB5A48" w:rsidRPr="75DC88C8">
        <w:rPr>
          <w:rFonts w:ascii="Times New Roman" w:hAnsi="Times New Roman" w:cs="Times New Roman"/>
          <w:b/>
          <w:bCs/>
          <w:sz w:val="24"/>
          <w:szCs w:val="24"/>
        </w:rPr>
        <w:t>Specifická primární prevence obsažená ve školním vzdělávacím programu</w:t>
      </w:r>
    </w:p>
    <w:p w14:paraId="305321EA" w14:textId="77777777" w:rsidR="00BB5A48" w:rsidRPr="005D402C" w:rsidRDefault="00BB5A48" w:rsidP="00BB5A48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ulkasmkou2zvraznn1"/>
        <w:tblW w:w="0" w:type="auto"/>
        <w:tblLook w:val="04A0" w:firstRow="1" w:lastRow="0" w:firstColumn="1" w:lastColumn="0" w:noHBand="0" w:noVBand="1"/>
      </w:tblPr>
      <w:tblGrid>
        <w:gridCol w:w="1129"/>
        <w:gridCol w:w="3969"/>
        <w:gridCol w:w="3833"/>
      </w:tblGrid>
      <w:tr w:rsidR="00BB5A48" w:rsidRPr="005D402C" w14:paraId="416ED459" w14:textId="77777777" w:rsidTr="1B7452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0048E60E" w14:textId="77777777" w:rsidR="00BB5A48" w:rsidRPr="005D402C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Ročník</w:t>
            </w:r>
          </w:p>
        </w:tc>
        <w:tc>
          <w:tcPr>
            <w:tcW w:w="3969" w:type="dxa"/>
          </w:tcPr>
          <w:p w14:paraId="07AE449D" w14:textId="77777777" w:rsidR="00BB5A48" w:rsidRPr="005D402C" w:rsidRDefault="00BB5A48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Předmět</w:t>
            </w:r>
          </w:p>
        </w:tc>
        <w:tc>
          <w:tcPr>
            <w:tcW w:w="3833" w:type="dxa"/>
          </w:tcPr>
          <w:p w14:paraId="438ADDE1" w14:textId="77777777" w:rsidR="00BB5A48" w:rsidRPr="005D402C" w:rsidRDefault="00BB5A48" w:rsidP="0034762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Téma</w:t>
            </w:r>
          </w:p>
        </w:tc>
      </w:tr>
      <w:tr w:rsidR="00BB5A48" w:rsidRPr="005D402C" w14:paraId="396835A9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53D54029" w14:textId="77777777" w:rsidR="00BB5A48" w:rsidRPr="005D402C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1. a 2. ročník</w:t>
            </w:r>
          </w:p>
        </w:tc>
        <w:tc>
          <w:tcPr>
            <w:tcW w:w="3969" w:type="dxa"/>
          </w:tcPr>
          <w:p w14:paraId="370B38F7" w14:textId="6E1C63AD" w:rsidR="00BB5A48" w:rsidRPr="005D402C" w:rsidRDefault="00BB5A48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Prvouka</w:t>
            </w:r>
          </w:p>
        </w:tc>
        <w:tc>
          <w:tcPr>
            <w:tcW w:w="3833" w:type="dxa"/>
          </w:tcPr>
          <w:p w14:paraId="44952DED" w14:textId="77777777" w:rsidR="00BB5A48" w:rsidRPr="005D402C" w:rsidRDefault="00BB5A48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Zdraví</w:t>
            </w:r>
          </w:p>
          <w:p w14:paraId="2A0FC0E7" w14:textId="77777777" w:rsidR="00BB5A48" w:rsidRPr="005D402C" w:rsidRDefault="00BB5A48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Bezpečný chodec</w:t>
            </w:r>
          </w:p>
        </w:tc>
      </w:tr>
      <w:tr w:rsidR="00BB5A48" w:rsidRPr="005D402C" w14:paraId="3C84339F" w14:textId="77777777" w:rsidTr="1B7452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6DDF62C4" w14:textId="77777777" w:rsidR="00BB5A48" w:rsidRPr="005D402C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3. ročník</w:t>
            </w:r>
          </w:p>
        </w:tc>
        <w:tc>
          <w:tcPr>
            <w:tcW w:w="3969" w:type="dxa"/>
          </w:tcPr>
          <w:p w14:paraId="2DDCF942" w14:textId="2B20065E" w:rsidR="00BB5A48" w:rsidRPr="005D402C" w:rsidRDefault="00BB5A48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Prvouka</w:t>
            </w:r>
          </w:p>
        </w:tc>
        <w:tc>
          <w:tcPr>
            <w:tcW w:w="3833" w:type="dxa"/>
          </w:tcPr>
          <w:p w14:paraId="11531CCA" w14:textId="77777777" w:rsidR="00BB5A48" w:rsidRPr="005D402C" w:rsidRDefault="00BB5A48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Základy první pomoci a zdravý životní styl</w:t>
            </w:r>
          </w:p>
        </w:tc>
      </w:tr>
      <w:tr w:rsidR="00BB5A48" w:rsidRPr="005D402C" w14:paraId="7650A5FF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36BD241E" w14:textId="77777777" w:rsidR="00BB5A48" w:rsidRPr="005D402C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4. a 5. ročník</w:t>
            </w:r>
          </w:p>
        </w:tc>
        <w:tc>
          <w:tcPr>
            <w:tcW w:w="3969" w:type="dxa"/>
          </w:tcPr>
          <w:p w14:paraId="111F6612" w14:textId="77777777" w:rsidR="00BB5A48" w:rsidRPr="005D402C" w:rsidRDefault="00BB5A48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Informační a komunikační technologie</w:t>
            </w:r>
          </w:p>
        </w:tc>
        <w:tc>
          <w:tcPr>
            <w:tcW w:w="3833" w:type="dxa"/>
          </w:tcPr>
          <w:p w14:paraId="7C9B8BD7" w14:textId="77777777" w:rsidR="00BB5A48" w:rsidRPr="005D402C" w:rsidRDefault="00BB5A48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 xml:space="preserve">Základní pravidla bezpečnosti práce </w:t>
            </w:r>
            <w:proofErr w:type="spellStart"/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dig</w:t>
            </w:r>
            <w:proofErr w:type="spellEnd"/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. technologiemi</w:t>
            </w:r>
          </w:p>
        </w:tc>
      </w:tr>
      <w:tr w:rsidR="00BB5A48" w:rsidRPr="005D402C" w14:paraId="026B9DF6" w14:textId="77777777" w:rsidTr="1B7452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0EFD2140" w14:textId="77777777" w:rsidR="00BB5A48" w:rsidRPr="005D402C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4. ročník</w:t>
            </w:r>
          </w:p>
        </w:tc>
        <w:tc>
          <w:tcPr>
            <w:tcW w:w="3969" w:type="dxa"/>
          </w:tcPr>
          <w:p w14:paraId="1FF1403C" w14:textId="006798DC" w:rsidR="00BB5A48" w:rsidRPr="005D402C" w:rsidRDefault="62756D4C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1B74520C">
              <w:rPr>
                <w:rFonts w:ascii="Times New Roman" w:hAnsi="Times New Roman" w:cs="Times New Roman"/>
                <w:sz w:val="24"/>
                <w:szCs w:val="24"/>
              </w:rPr>
              <w:t>Člověk a jeho svět</w:t>
            </w:r>
          </w:p>
        </w:tc>
        <w:tc>
          <w:tcPr>
            <w:tcW w:w="3833" w:type="dxa"/>
          </w:tcPr>
          <w:p w14:paraId="053A092E" w14:textId="77777777" w:rsidR="00BB5A48" w:rsidRPr="005D402C" w:rsidRDefault="00BB5A48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 xml:space="preserve">Dopravní výchova: Cyklista </w:t>
            </w:r>
          </w:p>
          <w:p w14:paraId="1E7ED2D9" w14:textId="77777777" w:rsidR="00BB5A48" w:rsidRPr="005D402C" w:rsidRDefault="00BB5A48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Chraňme přírodu, zdravý životní styl</w:t>
            </w:r>
          </w:p>
        </w:tc>
      </w:tr>
      <w:tr w:rsidR="00BB5A48" w:rsidRPr="005D402C" w14:paraId="46334185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759792A6" w14:textId="77777777" w:rsidR="00BB5A48" w:rsidRPr="005D402C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4. ročník</w:t>
            </w:r>
          </w:p>
        </w:tc>
        <w:tc>
          <w:tcPr>
            <w:tcW w:w="3969" w:type="dxa"/>
          </w:tcPr>
          <w:p w14:paraId="52E1D18F" w14:textId="2D567821" w:rsidR="00BB5A48" w:rsidRPr="005D402C" w:rsidRDefault="00BB5A48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1B74520C">
              <w:rPr>
                <w:rFonts w:ascii="Times New Roman" w:hAnsi="Times New Roman" w:cs="Times New Roman"/>
                <w:sz w:val="24"/>
                <w:szCs w:val="24"/>
              </w:rPr>
              <w:t xml:space="preserve">Člověk a </w:t>
            </w:r>
            <w:r w:rsidR="6EE75E68" w:rsidRPr="1B74520C">
              <w:rPr>
                <w:rFonts w:ascii="Times New Roman" w:hAnsi="Times New Roman" w:cs="Times New Roman"/>
                <w:sz w:val="24"/>
                <w:szCs w:val="24"/>
              </w:rPr>
              <w:t>jeho svět</w:t>
            </w:r>
          </w:p>
        </w:tc>
        <w:tc>
          <w:tcPr>
            <w:tcW w:w="3833" w:type="dxa"/>
          </w:tcPr>
          <w:p w14:paraId="3C31310B" w14:textId="77777777" w:rsidR="00BB5A48" w:rsidRPr="005D402C" w:rsidRDefault="00BB5A48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Rasismus, menšiny, protizákonné jednání, práva a povinnosti</w:t>
            </w:r>
          </w:p>
        </w:tc>
      </w:tr>
      <w:tr w:rsidR="00BB5A48" w:rsidRPr="005D402C" w14:paraId="41011AB1" w14:textId="77777777" w:rsidTr="1B7452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376572F1" w14:textId="77777777" w:rsidR="00BB5A48" w:rsidRPr="005D402C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 ročník</w:t>
            </w:r>
          </w:p>
        </w:tc>
        <w:tc>
          <w:tcPr>
            <w:tcW w:w="3969" w:type="dxa"/>
          </w:tcPr>
          <w:p w14:paraId="49F76968" w14:textId="5DB91C58" w:rsidR="00BB5A48" w:rsidRPr="005D402C" w:rsidRDefault="5FBF73E8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1B74520C">
              <w:rPr>
                <w:rFonts w:ascii="Times New Roman" w:hAnsi="Times New Roman" w:cs="Times New Roman"/>
                <w:sz w:val="24"/>
                <w:szCs w:val="24"/>
              </w:rPr>
              <w:t xml:space="preserve">Člověk a jeho svět </w:t>
            </w:r>
          </w:p>
        </w:tc>
        <w:tc>
          <w:tcPr>
            <w:tcW w:w="3833" w:type="dxa"/>
          </w:tcPr>
          <w:p w14:paraId="33939D2A" w14:textId="77777777" w:rsidR="00BB5A48" w:rsidRPr="005D402C" w:rsidRDefault="00BB5A48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D402C">
              <w:rPr>
                <w:rFonts w:ascii="Times New Roman" w:hAnsi="Times New Roman" w:cs="Times New Roman"/>
                <w:sz w:val="24"/>
                <w:szCs w:val="24"/>
              </w:rPr>
              <w:t>Xenofobie, rasismus (I. a II. sv. válka)</w:t>
            </w:r>
          </w:p>
        </w:tc>
      </w:tr>
      <w:tr w:rsidR="00EF6660" w:rsidRPr="005D402C" w14:paraId="2ADC7BB3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54212601" w14:textId="749F5820" w:rsidR="00EF6660" w:rsidRPr="005D402C" w:rsidRDefault="00EF6660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ročník</w:t>
            </w:r>
          </w:p>
        </w:tc>
        <w:tc>
          <w:tcPr>
            <w:tcW w:w="3969" w:type="dxa"/>
          </w:tcPr>
          <w:p w14:paraId="16BBE582" w14:textId="0AD2DAC2" w:rsidR="0071328B" w:rsidRPr="005D402C" w:rsidRDefault="0071328B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Výchova k občanství</w:t>
            </w:r>
          </w:p>
        </w:tc>
        <w:tc>
          <w:tcPr>
            <w:tcW w:w="3833" w:type="dxa"/>
          </w:tcPr>
          <w:p w14:paraId="41606A58" w14:textId="65CD45C3" w:rsidR="00EF6660" w:rsidRPr="005D402C" w:rsidRDefault="0071328B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Domov a rodina, zdravý životní styl, denní režim</w:t>
            </w:r>
          </w:p>
        </w:tc>
      </w:tr>
      <w:tr w:rsidR="00EF6660" w:rsidRPr="005D402C" w14:paraId="12EDDB5D" w14:textId="77777777" w:rsidTr="1B7452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678251AD" w14:textId="6BA40D52" w:rsidR="00EF6660" w:rsidRPr="005D402C" w:rsidRDefault="00EF6660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ročník</w:t>
            </w:r>
          </w:p>
        </w:tc>
        <w:tc>
          <w:tcPr>
            <w:tcW w:w="3969" w:type="dxa"/>
          </w:tcPr>
          <w:p w14:paraId="0D8436E9" w14:textId="02DB994E" w:rsidR="0071328B" w:rsidRPr="005D402C" w:rsidRDefault="0071328B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1B74520C">
              <w:rPr>
                <w:rFonts w:ascii="Times New Roman" w:hAnsi="Times New Roman" w:cs="Times New Roman"/>
                <w:sz w:val="24"/>
                <w:szCs w:val="24"/>
              </w:rPr>
              <w:t>Výchova k občanství</w:t>
            </w:r>
            <w:r w:rsidR="485453C7" w:rsidRPr="1B74520C">
              <w:rPr>
                <w:rFonts w:ascii="Times New Roman" w:hAnsi="Times New Roman" w:cs="Times New Roman"/>
                <w:sz w:val="24"/>
                <w:szCs w:val="24"/>
              </w:rPr>
              <w:t>, Život v regionu</w:t>
            </w:r>
          </w:p>
        </w:tc>
        <w:tc>
          <w:tcPr>
            <w:tcW w:w="3833" w:type="dxa"/>
          </w:tcPr>
          <w:p w14:paraId="243B530D" w14:textId="28AB5466" w:rsidR="00EF6660" w:rsidRPr="005D402C" w:rsidRDefault="0071328B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Život mezi lidmi-lidské vztahy, člověk a kultura</w:t>
            </w:r>
          </w:p>
        </w:tc>
      </w:tr>
      <w:tr w:rsidR="00EF6660" w:rsidRPr="005D402C" w14:paraId="2EA75B13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4A0536C2" w14:textId="5967C195" w:rsidR="00EF6660" w:rsidRPr="005D402C" w:rsidRDefault="0071328B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 ročník</w:t>
            </w:r>
          </w:p>
        </w:tc>
        <w:tc>
          <w:tcPr>
            <w:tcW w:w="3969" w:type="dxa"/>
          </w:tcPr>
          <w:p w14:paraId="02632794" w14:textId="77777777" w:rsidR="0071328B" w:rsidRDefault="00FF4237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Přírodopis, Chemie</w:t>
            </w:r>
          </w:p>
          <w:p w14:paraId="46A9B5E6" w14:textId="50389520" w:rsidR="00750EDD" w:rsidRDefault="00750EDD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Výchova k občanství</w:t>
            </w:r>
          </w:p>
          <w:p w14:paraId="45127E41" w14:textId="25BDC292" w:rsidR="00750EDD" w:rsidRPr="005D402C" w:rsidRDefault="00750EDD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Výchova ke zdraví</w:t>
            </w:r>
          </w:p>
        </w:tc>
        <w:tc>
          <w:tcPr>
            <w:tcW w:w="3833" w:type="dxa"/>
          </w:tcPr>
          <w:p w14:paraId="71824BEB" w14:textId="7155434A" w:rsidR="00EF6660" w:rsidRPr="005D402C" w:rsidRDefault="00FF4237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První pomoc, zdravý životní styl, vliv drog, kouření a stresu na lidský organismus a na náš život, </w:t>
            </w:r>
          </w:p>
        </w:tc>
      </w:tr>
      <w:tr w:rsidR="00EF6660" w:rsidRPr="005D402C" w14:paraId="7B0C8149" w14:textId="77777777" w:rsidTr="1B7452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655DC689" w14:textId="7AE2BA87" w:rsidR="00EF6660" w:rsidRPr="005D402C" w:rsidRDefault="00FF4237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1328B">
              <w:rPr>
                <w:rFonts w:ascii="Times New Roman" w:hAnsi="Times New Roman" w:cs="Times New Roman"/>
                <w:sz w:val="24"/>
                <w:szCs w:val="24"/>
              </w:rPr>
              <w:t>. ročník</w:t>
            </w:r>
          </w:p>
        </w:tc>
        <w:tc>
          <w:tcPr>
            <w:tcW w:w="3969" w:type="dxa"/>
          </w:tcPr>
          <w:p w14:paraId="59965F6B" w14:textId="6580E594" w:rsidR="0071328B" w:rsidRPr="005D402C" w:rsidRDefault="00FF4237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Chemie</w:t>
            </w:r>
          </w:p>
        </w:tc>
        <w:tc>
          <w:tcPr>
            <w:tcW w:w="3833" w:type="dxa"/>
          </w:tcPr>
          <w:p w14:paraId="0153CB6F" w14:textId="77777777" w:rsidR="00EF6660" w:rsidRDefault="00FF4237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Jedovaté anorganické látky</w:t>
            </w:r>
          </w:p>
          <w:p w14:paraId="78D76A0E" w14:textId="7B42D626" w:rsidR="00750EDD" w:rsidRPr="005D402C" w:rsidRDefault="00750EDD" w:rsidP="0034762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6660" w:rsidRPr="005D402C" w14:paraId="189C58F7" w14:textId="77777777" w:rsidTr="1B7452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</w:tcPr>
          <w:p w14:paraId="29C8C46F" w14:textId="46CD633C" w:rsidR="00FF4237" w:rsidRPr="00FF4237" w:rsidRDefault="00FF4237" w:rsidP="00347627">
            <w:pP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 ročník</w:t>
            </w:r>
          </w:p>
        </w:tc>
        <w:tc>
          <w:tcPr>
            <w:tcW w:w="3969" w:type="dxa"/>
          </w:tcPr>
          <w:p w14:paraId="162493FE" w14:textId="24C8EB7E" w:rsidR="00750EDD" w:rsidRPr="005D402C" w:rsidRDefault="00FF4237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Ochrana přírody, Ekologie</w:t>
            </w:r>
          </w:p>
        </w:tc>
        <w:tc>
          <w:tcPr>
            <w:tcW w:w="3833" w:type="dxa"/>
          </w:tcPr>
          <w:p w14:paraId="3448B1C4" w14:textId="77777777" w:rsidR="00EF6660" w:rsidRDefault="00FF4237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Léčiva, drogy, otravné látky</w:t>
            </w:r>
          </w:p>
          <w:p w14:paraId="144E3D8F" w14:textId="7AFE3DC7" w:rsidR="00750EDD" w:rsidRPr="005D402C" w:rsidRDefault="00750EDD" w:rsidP="0034762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269C83F" w14:textId="77777777" w:rsidR="00BB5A48" w:rsidRPr="005D402C" w:rsidRDefault="00BB5A48" w:rsidP="00BB5A48">
      <w:pPr>
        <w:rPr>
          <w:rFonts w:ascii="Times New Roman" w:hAnsi="Times New Roman" w:cs="Times New Roman"/>
          <w:sz w:val="24"/>
          <w:szCs w:val="24"/>
        </w:rPr>
      </w:pPr>
    </w:p>
    <w:p w14:paraId="0F3411D3" w14:textId="79CBE1BC" w:rsidR="00BB5A48" w:rsidRPr="006C7DB4" w:rsidRDefault="56DBCF94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75DC88C8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2490E587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.2 </w:t>
      </w:r>
      <w:r w:rsidR="00BB5A48" w:rsidRPr="75DC88C8">
        <w:rPr>
          <w:rFonts w:ascii="Times New Roman" w:hAnsi="Times New Roman" w:cs="Times New Roman"/>
          <w:b/>
          <w:bCs/>
          <w:sz w:val="24"/>
          <w:szCs w:val="24"/>
        </w:rPr>
        <w:t>Nespecifická primární prevence</w:t>
      </w:r>
    </w:p>
    <w:p w14:paraId="5B9C8592" w14:textId="77777777" w:rsidR="00BB5A48" w:rsidRDefault="00BB5A48" w:rsidP="00BB5A48">
      <w:pPr>
        <w:rPr>
          <w:rFonts w:ascii="Times New Roman" w:hAnsi="Times New Roman" w:cs="Times New Roman"/>
          <w:sz w:val="24"/>
          <w:szCs w:val="24"/>
        </w:rPr>
      </w:pPr>
      <w:r w:rsidRPr="1B74520C">
        <w:rPr>
          <w:rFonts w:ascii="Times New Roman" w:hAnsi="Times New Roman" w:cs="Times New Roman"/>
          <w:sz w:val="24"/>
          <w:szCs w:val="24"/>
        </w:rPr>
        <w:t>Naše škola organizuje v rámci nespecifické prevence aktivity, které napomáhají soudržnosti kolektivů. Akce realizujeme v průběhu celého školního roku.</w:t>
      </w:r>
    </w:p>
    <w:p w14:paraId="76B064D5" w14:textId="6F2172D7" w:rsidR="4B8F0746" w:rsidRDefault="00750EDD" w:rsidP="1B74520C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750EDD">
        <w:rPr>
          <w:rFonts w:ascii="Times New Roman" w:hAnsi="Times New Roman" w:cs="Times New Roman"/>
          <w:sz w:val="24"/>
          <w:szCs w:val="24"/>
        </w:rPr>
        <w:t>p</w:t>
      </w:r>
      <w:r w:rsidR="4B8F0746" w:rsidRPr="00750EDD">
        <w:rPr>
          <w:rFonts w:ascii="Times New Roman" w:hAnsi="Times New Roman" w:cs="Times New Roman"/>
          <w:sz w:val="24"/>
          <w:szCs w:val="24"/>
        </w:rPr>
        <w:t>lavání 2. a 3. ročník</w:t>
      </w:r>
    </w:p>
    <w:p w14:paraId="2C0CA243" w14:textId="20D13DE8" w:rsidR="00750EDD" w:rsidRPr="00750EDD" w:rsidRDefault="00750EDD" w:rsidP="1B74520C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dopravní výchova 4. roční</w:t>
      </w:r>
      <w:r w:rsidR="00F01B02">
        <w:rPr>
          <w:rFonts w:ascii="Times New Roman" w:hAnsi="Times New Roman" w:cs="Times New Roman"/>
          <w:sz w:val="24"/>
          <w:szCs w:val="24"/>
        </w:rPr>
        <w:t>k</w:t>
      </w:r>
    </w:p>
    <w:p w14:paraId="5A261B32" w14:textId="049ED27B" w:rsidR="00FF4237" w:rsidRDefault="00FF4237" w:rsidP="00BB5A48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1B74520C">
        <w:rPr>
          <w:rFonts w:ascii="Times New Roman" w:hAnsi="Times New Roman" w:cs="Times New Roman"/>
          <w:sz w:val="24"/>
          <w:szCs w:val="24"/>
        </w:rPr>
        <w:t xml:space="preserve">sport v přírodě pro 6. – 9. ročníky </w:t>
      </w:r>
    </w:p>
    <w:p w14:paraId="4D6E1878" w14:textId="15183672" w:rsidR="1EF52920" w:rsidRDefault="1EF52920" w:rsidP="5FE86BB9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1B74520C">
        <w:rPr>
          <w:rFonts w:ascii="Times New Roman" w:hAnsi="Times New Roman" w:cs="Times New Roman"/>
          <w:sz w:val="24"/>
          <w:szCs w:val="24"/>
        </w:rPr>
        <w:t>adaptační kurz pro 6. ročníky</w:t>
      </w:r>
    </w:p>
    <w:p w14:paraId="0B16E4E0" w14:textId="5CE7526C" w:rsidR="1EF52920" w:rsidRDefault="1EF52920" w:rsidP="5FE86BB9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5FE86BB9">
        <w:rPr>
          <w:rFonts w:ascii="Times New Roman" w:hAnsi="Times New Roman" w:cs="Times New Roman"/>
          <w:sz w:val="24"/>
          <w:szCs w:val="24"/>
        </w:rPr>
        <w:t>cyklistický, lyžařský, vodácký kurz</w:t>
      </w:r>
    </w:p>
    <w:p w14:paraId="1EBD1B8A" w14:textId="70F51306" w:rsidR="00BB5A48" w:rsidRDefault="00FF4237" w:rsidP="00BB5A48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dopravní a zdravotní výchova pro 6. – 9. ročníky </w:t>
      </w:r>
    </w:p>
    <w:p w14:paraId="5ECAF472" w14:textId="0E6C3F0A" w:rsidR="000423E1" w:rsidRDefault="000423E1" w:rsidP="000423E1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vánoční trhy a hudební charitativní akce</w:t>
      </w:r>
    </w:p>
    <w:p w14:paraId="48632C52" w14:textId="1EF7483B" w:rsidR="000423E1" w:rsidRPr="000423E1" w:rsidRDefault="00AE78F1" w:rsidP="000423E1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pravidelné výtvarné a umělecké výstavy</w:t>
      </w:r>
      <w:r w:rsidR="007D30BF">
        <w:rPr>
          <w:rFonts w:ascii="Times New Roman" w:hAnsi="Times New Roman" w:cs="Times New Roman"/>
          <w:sz w:val="24"/>
          <w:szCs w:val="24"/>
        </w:rPr>
        <w:t xml:space="preserve"> pro veřejnost</w:t>
      </w:r>
    </w:p>
    <w:p w14:paraId="536370AF" w14:textId="1309ACFA" w:rsidR="00BB5A48" w:rsidRPr="00F00EFB" w:rsidRDefault="00C56A3F" w:rsidP="00F00EFB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5FE86BB9">
        <w:rPr>
          <w:rFonts w:ascii="Times New Roman" w:hAnsi="Times New Roman" w:cs="Times New Roman"/>
          <w:sz w:val="24"/>
          <w:szCs w:val="24"/>
        </w:rPr>
        <w:t>kulturní akce</w:t>
      </w:r>
      <w:r w:rsidR="00FF4237" w:rsidRPr="5FE86BB9">
        <w:rPr>
          <w:rFonts w:ascii="Times New Roman" w:hAnsi="Times New Roman" w:cs="Times New Roman"/>
          <w:sz w:val="24"/>
          <w:szCs w:val="24"/>
        </w:rPr>
        <w:t xml:space="preserve"> (Den dětí</w:t>
      </w:r>
      <w:r w:rsidR="38AFB22F" w:rsidRPr="5FE86BB9">
        <w:rPr>
          <w:rFonts w:ascii="Times New Roman" w:hAnsi="Times New Roman" w:cs="Times New Roman"/>
          <w:sz w:val="24"/>
          <w:szCs w:val="24"/>
        </w:rPr>
        <w:t>, Akademie, vánoční trhy, výstavy výtvarných prací)</w:t>
      </w:r>
    </w:p>
    <w:p w14:paraId="28E6B960" w14:textId="469C4905" w:rsidR="00BB5A48" w:rsidRDefault="00BB5A48" w:rsidP="00BB5A48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5FE86BB9">
        <w:rPr>
          <w:rFonts w:ascii="Times New Roman" w:hAnsi="Times New Roman" w:cs="Times New Roman"/>
          <w:sz w:val="24"/>
          <w:szCs w:val="24"/>
        </w:rPr>
        <w:t>kroužky, zájmové kluby vedoucí ke zdravému psychickému a fyzickému rozvoji dětí (</w:t>
      </w:r>
      <w:r w:rsidR="00FF4237" w:rsidRPr="5FE86BB9">
        <w:rPr>
          <w:rFonts w:ascii="Times New Roman" w:hAnsi="Times New Roman" w:cs="Times New Roman"/>
          <w:sz w:val="24"/>
          <w:szCs w:val="24"/>
        </w:rPr>
        <w:t>viz výše)</w:t>
      </w:r>
      <w:r w:rsidR="004530F8" w:rsidRPr="5FE86BB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60764C" w14:textId="3FC4447D" w:rsidR="5FE86BB9" w:rsidRDefault="5FE86BB9" w:rsidP="5FE86BB9">
      <w:pPr>
        <w:pStyle w:val="Odstavecseseznamem"/>
        <w:rPr>
          <w:rFonts w:ascii="Times New Roman" w:hAnsi="Times New Roman" w:cs="Times New Roman"/>
          <w:sz w:val="24"/>
          <w:szCs w:val="24"/>
        </w:rPr>
      </w:pPr>
    </w:p>
    <w:p w14:paraId="36625C83" w14:textId="77777777" w:rsidR="00BB5A48" w:rsidRPr="00A61DD5" w:rsidRDefault="00BB5A48" w:rsidP="5FE86BB9">
      <w:pPr>
        <w:rPr>
          <w:rFonts w:ascii="Times New Roman" w:hAnsi="Times New Roman" w:cs="Times New Roman"/>
          <w:sz w:val="24"/>
          <w:szCs w:val="24"/>
        </w:rPr>
      </w:pPr>
      <w:r w:rsidRPr="00A61DD5">
        <w:rPr>
          <w:rFonts w:ascii="Times New Roman" w:hAnsi="Times New Roman" w:cs="Times New Roman"/>
          <w:b/>
          <w:bCs/>
          <w:sz w:val="24"/>
          <w:szCs w:val="24"/>
        </w:rPr>
        <w:t>Vzdělávání pedagogů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416"/>
        <w:gridCol w:w="1682"/>
        <w:gridCol w:w="1763"/>
        <w:gridCol w:w="2201"/>
      </w:tblGrid>
      <w:tr w:rsidR="00BB5A48" w14:paraId="16E47CD5" w14:textId="77777777" w:rsidTr="75DC88C8">
        <w:tc>
          <w:tcPr>
            <w:tcW w:w="3416" w:type="dxa"/>
          </w:tcPr>
          <w:p w14:paraId="7683CFC0" w14:textId="77777777" w:rsidR="00BB5A48" w:rsidRPr="004530F8" w:rsidRDefault="00BB5A48" w:rsidP="0034762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bookmarkStart w:id="2" w:name="_Hlk187735845"/>
            <w:r w:rsidRPr="5FE86BB9">
              <w:rPr>
                <w:rFonts w:ascii="Times New Roman" w:hAnsi="Times New Roman" w:cs="Times New Roman"/>
                <w:sz w:val="24"/>
                <w:szCs w:val="24"/>
              </w:rPr>
              <w:t>Název a zaměření</w:t>
            </w:r>
          </w:p>
        </w:tc>
        <w:tc>
          <w:tcPr>
            <w:tcW w:w="1682" w:type="dxa"/>
          </w:tcPr>
          <w:p w14:paraId="39C5E180" w14:textId="77777777" w:rsidR="00BB5A48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hodin</w:t>
            </w:r>
          </w:p>
        </w:tc>
        <w:tc>
          <w:tcPr>
            <w:tcW w:w="1763" w:type="dxa"/>
          </w:tcPr>
          <w:p w14:paraId="7768C2F0" w14:textId="77777777" w:rsidR="00BB5A48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Realizátor</w:t>
            </w:r>
          </w:p>
        </w:tc>
        <w:tc>
          <w:tcPr>
            <w:tcW w:w="2201" w:type="dxa"/>
          </w:tcPr>
          <w:p w14:paraId="090B706B" w14:textId="77777777" w:rsidR="00BB5A48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školených pedagogů</w:t>
            </w:r>
          </w:p>
        </w:tc>
      </w:tr>
      <w:tr w:rsidR="00BB5A48" w14:paraId="7C3C0F10" w14:textId="77777777" w:rsidTr="75DC88C8">
        <w:tc>
          <w:tcPr>
            <w:tcW w:w="3416" w:type="dxa"/>
          </w:tcPr>
          <w:p w14:paraId="46BED121" w14:textId="69E46567" w:rsidR="00EF6660" w:rsidRPr="00A61DD5" w:rsidRDefault="00A61DD5" w:rsidP="5FE86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1DD5">
              <w:rPr>
                <w:rFonts w:ascii="Times New Roman" w:hAnsi="Times New Roman" w:cs="Times New Roman"/>
                <w:sz w:val="24"/>
                <w:szCs w:val="24"/>
              </w:rPr>
              <w:t>Kyber</w:t>
            </w:r>
            <w:r w:rsidR="00B42EF8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A61DD5">
              <w:rPr>
                <w:rFonts w:ascii="Times New Roman" w:hAnsi="Times New Roman" w:cs="Times New Roman"/>
                <w:sz w:val="24"/>
                <w:szCs w:val="24"/>
              </w:rPr>
              <w:t>ezpečnost</w:t>
            </w:r>
          </w:p>
          <w:p w14:paraId="4B1553B3" w14:textId="3F8FE7F8" w:rsidR="00EF6660" w:rsidRPr="004530F8" w:rsidRDefault="00EF6660" w:rsidP="5FE86BB9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82" w:type="dxa"/>
          </w:tcPr>
          <w:p w14:paraId="0C38CDF3" w14:textId="442E6EAB" w:rsidR="00BB5A48" w:rsidRDefault="00A61DD5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63" w:type="dxa"/>
          </w:tcPr>
          <w:p w14:paraId="7A41A789" w14:textId="7304FE0E" w:rsidR="00BB5A48" w:rsidRDefault="00A61DD5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NPI</w:t>
            </w:r>
          </w:p>
        </w:tc>
        <w:tc>
          <w:tcPr>
            <w:tcW w:w="2201" w:type="dxa"/>
          </w:tcPr>
          <w:p w14:paraId="43C51ED1" w14:textId="58D251EB" w:rsidR="00BB5A48" w:rsidRDefault="3DC18885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75DC88C8">
              <w:rPr>
                <w:rFonts w:ascii="Times New Roman" w:hAnsi="Times New Roman" w:cs="Times New Roman"/>
                <w:sz w:val="24"/>
                <w:szCs w:val="24"/>
              </w:rPr>
              <w:t>všichni</w:t>
            </w:r>
          </w:p>
        </w:tc>
      </w:tr>
      <w:tr w:rsidR="00BB5A48" w14:paraId="2D738F3C" w14:textId="77777777" w:rsidTr="75DC88C8">
        <w:tc>
          <w:tcPr>
            <w:tcW w:w="3416" w:type="dxa"/>
          </w:tcPr>
          <w:p w14:paraId="271AE288" w14:textId="77777777" w:rsidR="00BB5A48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Specializační studium Metodik prevence</w:t>
            </w:r>
          </w:p>
        </w:tc>
        <w:tc>
          <w:tcPr>
            <w:tcW w:w="1682" w:type="dxa"/>
          </w:tcPr>
          <w:p w14:paraId="4D714FDA" w14:textId="77777777" w:rsidR="00BB5A48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2023/2025</w:t>
            </w:r>
          </w:p>
        </w:tc>
        <w:tc>
          <w:tcPr>
            <w:tcW w:w="1763" w:type="dxa"/>
          </w:tcPr>
          <w:p w14:paraId="0F112CE0" w14:textId="3BC6F0D1" w:rsidR="00BB5A48" w:rsidRDefault="00BB5A48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NPI</w:t>
            </w:r>
            <w:r w:rsidR="00EF6660">
              <w:rPr>
                <w:rFonts w:ascii="Times New Roman" w:hAnsi="Times New Roman" w:cs="Times New Roman"/>
                <w:sz w:val="24"/>
                <w:szCs w:val="24"/>
              </w:rPr>
              <w:t>/Semiramis</w:t>
            </w:r>
          </w:p>
        </w:tc>
        <w:tc>
          <w:tcPr>
            <w:tcW w:w="2201" w:type="dxa"/>
          </w:tcPr>
          <w:p w14:paraId="20F33637" w14:textId="678CD947" w:rsidR="00BB5A48" w:rsidRDefault="00EF6660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C6C44" w14:paraId="4FC62C06" w14:textId="77777777" w:rsidTr="75DC88C8">
        <w:tc>
          <w:tcPr>
            <w:tcW w:w="3416" w:type="dxa"/>
          </w:tcPr>
          <w:p w14:paraId="120F218C" w14:textId="20F51D41" w:rsidR="007C6C44" w:rsidRDefault="007C6C44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Specializační studium Výchovný poradce</w:t>
            </w:r>
          </w:p>
        </w:tc>
        <w:tc>
          <w:tcPr>
            <w:tcW w:w="1682" w:type="dxa"/>
          </w:tcPr>
          <w:p w14:paraId="6986A257" w14:textId="663EFB07" w:rsidR="007C6C44" w:rsidRDefault="7857DC49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75DC88C8">
              <w:rPr>
                <w:rFonts w:ascii="Times New Roman" w:hAnsi="Times New Roman" w:cs="Times New Roman"/>
                <w:sz w:val="24"/>
                <w:szCs w:val="24"/>
              </w:rPr>
              <w:t>2024/2027</w:t>
            </w:r>
          </w:p>
        </w:tc>
        <w:tc>
          <w:tcPr>
            <w:tcW w:w="1763" w:type="dxa"/>
          </w:tcPr>
          <w:p w14:paraId="6D0EE36E" w14:textId="77777777" w:rsidR="007C6C44" w:rsidRDefault="007C6C44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1" w:type="dxa"/>
          </w:tcPr>
          <w:p w14:paraId="6F37EE84" w14:textId="4B37BECB" w:rsidR="007C6C44" w:rsidRDefault="00996076" w:rsidP="003476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bookmarkEnd w:id="2"/>
    </w:tbl>
    <w:p w14:paraId="454AAD90" w14:textId="77777777" w:rsidR="00BB5A48" w:rsidRPr="00BE0D0B" w:rsidRDefault="00BB5A48" w:rsidP="00BB5A48">
      <w:pPr>
        <w:rPr>
          <w:rFonts w:ascii="Times New Roman" w:hAnsi="Times New Roman" w:cs="Times New Roman"/>
          <w:sz w:val="24"/>
          <w:szCs w:val="24"/>
        </w:rPr>
      </w:pPr>
    </w:p>
    <w:p w14:paraId="5CF15310" w14:textId="77777777" w:rsidR="00BB5A48" w:rsidRDefault="00BB5A48" w:rsidP="00BB5A48">
      <w:pPr>
        <w:rPr>
          <w:rFonts w:ascii="Times New Roman" w:hAnsi="Times New Roman" w:cs="Times New Roman"/>
          <w:sz w:val="24"/>
          <w:szCs w:val="24"/>
        </w:rPr>
      </w:pPr>
    </w:p>
    <w:p w14:paraId="310C8047" w14:textId="77777777" w:rsidR="00BB5A48" w:rsidRPr="001B12D0" w:rsidRDefault="00BB5A48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B12D0">
        <w:rPr>
          <w:rFonts w:ascii="Times New Roman" w:hAnsi="Times New Roman" w:cs="Times New Roman"/>
          <w:b/>
          <w:bCs/>
          <w:sz w:val="24"/>
          <w:szCs w:val="24"/>
        </w:rPr>
        <w:t>Spolupráce s rodiči</w:t>
      </w:r>
    </w:p>
    <w:p w14:paraId="47A1FA1C" w14:textId="60148212" w:rsidR="00BB5A48" w:rsidRDefault="00BB5A48" w:rsidP="00BB5A48">
      <w:pPr>
        <w:pStyle w:val="Odstavecseseznamem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pravidelné třídní schůzky s rodiči a žáky </w:t>
      </w:r>
    </w:p>
    <w:p w14:paraId="2C04E79A" w14:textId="04A8FD7C" w:rsidR="00BB5A48" w:rsidRDefault="404934B7" w:rsidP="00BB5A48">
      <w:pPr>
        <w:pStyle w:val="Odstavecseseznamem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1B74520C">
        <w:rPr>
          <w:rFonts w:ascii="Times New Roman" w:hAnsi="Times New Roman" w:cs="Times New Roman"/>
          <w:sz w:val="24"/>
          <w:szCs w:val="24"/>
        </w:rPr>
        <w:t>p</w:t>
      </w:r>
      <w:r w:rsidR="00BB5A48" w:rsidRPr="1B74520C">
        <w:rPr>
          <w:rFonts w:ascii="Times New Roman" w:hAnsi="Times New Roman" w:cs="Times New Roman"/>
          <w:sz w:val="24"/>
          <w:szCs w:val="24"/>
        </w:rPr>
        <w:t xml:space="preserve">oradenství </w:t>
      </w:r>
      <w:r w:rsidR="70F675BE" w:rsidRPr="1B74520C">
        <w:rPr>
          <w:rFonts w:ascii="Times New Roman" w:hAnsi="Times New Roman" w:cs="Times New Roman"/>
          <w:sz w:val="24"/>
          <w:szCs w:val="24"/>
        </w:rPr>
        <w:t xml:space="preserve">pro </w:t>
      </w:r>
      <w:r w:rsidR="00BB5A48" w:rsidRPr="1B74520C">
        <w:rPr>
          <w:rFonts w:ascii="Times New Roman" w:hAnsi="Times New Roman" w:cs="Times New Roman"/>
          <w:sz w:val="24"/>
          <w:szCs w:val="24"/>
        </w:rPr>
        <w:t>žák</w:t>
      </w:r>
      <w:r w:rsidR="64543DC4" w:rsidRPr="1B74520C">
        <w:rPr>
          <w:rFonts w:ascii="Times New Roman" w:hAnsi="Times New Roman" w:cs="Times New Roman"/>
          <w:sz w:val="24"/>
          <w:szCs w:val="24"/>
        </w:rPr>
        <w:t>y</w:t>
      </w:r>
      <w:r w:rsidR="00BB5A48" w:rsidRPr="1B74520C">
        <w:rPr>
          <w:rFonts w:ascii="Times New Roman" w:hAnsi="Times New Roman" w:cs="Times New Roman"/>
          <w:sz w:val="24"/>
          <w:szCs w:val="24"/>
        </w:rPr>
        <w:t xml:space="preserve"> se speciálními vzdělávacími potřebami</w:t>
      </w:r>
    </w:p>
    <w:p w14:paraId="5335DA35" w14:textId="77777777" w:rsidR="00BB5A48" w:rsidRPr="00A61DD5" w:rsidRDefault="00BB5A48" w:rsidP="00BB5A48">
      <w:pPr>
        <w:pStyle w:val="Odstavecseseznamem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A61DD5">
        <w:rPr>
          <w:rFonts w:ascii="Times New Roman" w:hAnsi="Times New Roman" w:cs="Times New Roman"/>
          <w:sz w:val="24"/>
          <w:szCs w:val="24"/>
        </w:rPr>
        <w:lastRenderedPageBreak/>
        <w:t xml:space="preserve">společenské akce ve škole s účastí rodičů </w:t>
      </w:r>
    </w:p>
    <w:p w14:paraId="1E53703F" w14:textId="77777777" w:rsidR="00BB5A48" w:rsidRPr="009B639D" w:rsidRDefault="00BB5A48" w:rsidP="00BB5A48">
      <w:pPr>
        <w:rPr>
          <w:rFonts w:ascii="Times New Roman" w:hAnsi="Times New Roman" w:cs="Times New Roman"/>
          <w:sz w:val="24"/>
          <w:szCs w:val="24"/>
        </w:rPr>
      </w:pPr>
    </w:p>
    <w:p w14:paraId="0205EE11" w14:textId="77777777" w:rsidR="00BB5A48" w:rsidRPr="00686CD6" w:rsidRDefault="00BB5A48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86CD6">
        <w:rPr>
          <w:rFonts w:ascii="Times New Roman" w:hAnsi="Times New Roman" w:cs="Times New Roman"/>
          <w:b/>
          <w:bCs/>
          <w:sz w:val="24"/>
          <w:szCs w:val="24"/>
        </w:rPr>
        <w:t>Poradenství</w:t>
      </w:r>
    </w:p>
    <w:p w14:paraId="388AB919" w14:textId="77777777" w:rsidR="00BB5A48" w:rsidRPr="00C47FDC" w:rsidRDefault="00BB5A48" w:rsidP="00BB5A48">
      <w:pPr>
        <w:rPr>
          <w:rFonts w:ascii="Times New Roman" w:hAnsi="Times New Roman" w:cs="Times New Roman"/>
          <w:sz w:val="24"/>
          <w:szCs w:val="24"/>
          <w:u w:val="single"/>
        </w:rPr>
      </w:pPr>
      <w:r w:rsidRPr="00C47FDC">
        <w:rPr>
          <w:rFonts w:ascii="Times New Roman" w:hAnsi="Times New Roman" w:cs="Times New Roman"/>
          <w:sz w:val="24"/>
          <w:szCs w:val="24"/>
          <w:u w:val="single"/>
        </w:rPr>
        <w:t>Školní poradenské pracoviště (ŠPP)</w:t>
      </w:r>
    </w:p>
    <w:p w14:paraId="3CEBD365" w14:textId="77777777" w:rsidR="00BB5A48" w:rsidRDefault="00BB5A48" w:rsidP="00BB5A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ŠPP poskytuje odborné konzultace a poradenskou činnost po předchozí domluvě e-mailem.</w:t>
      </w:r>
    </w:p>
    <w:p w14:paraId="311FC371" w14:textId="3BBF7126" w:rsidR="00C56A3F" w:rsidRDefault="00C56A3F" w:rsidP="00BB5A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Výchovná poradkyně: Mgr. Jaroslava Kotyšanová (j.kotysanova@zskncl.cz)</w:t>
      </w:r>
    </w:p>
    <w:p w14:paraId="5DEE01FD" w14:textId="43EB4A8C" w:rsidR="00C56A3F" w:rsidRDefault="00C56A3F" w:rsidP="00BB5A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Mgr. Jindřiška Havlíčková (</w:t>
      </w:r>
      <w:hyperlink r:id="rId12" w:history="1">
        <w:r w:rsidRPr="00503659">
          <w:rPr>
            <w:rStyle w:val="Hypertextovodkaz"/>
            <w:rFonts w:ascii="Times New Roman" w:hAnsi="Times New Roman" w:cs="Times New Roman"/>
            <w:sz w:val="24"/>
            <w:szCs w:val="24"/>
          </w:rPr>
          <w:t>j.havlickova@zskncl.cz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</w:p>
    <w:p w14:paraId="1A83C422" w14:textId="6C766D85" w:rsidR="00C56A3F" w:rsidRDefault="00C56A3F" w:rsidP="00BB5A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Metodik prevence:</w:t>
      </w:r>
      <w:r>
        <w:rPr>
          <w:rFonts w:ascii="Times New Roman" w:hAnsi="Times New Roman" w:cs="Times New Roman"/>
          <w:sz w:val="24"/>
          <w:szCs w:val="24"/>
        </w:rPr>
        <w:tab/>
        <w:t>Gabriela Fridrichová (g.fridrichova@zskncl.cz)</w:t>
      </w:r>
    </w:p>
    <w:p w14:paraId="1224CF6E" w14:textId="19675D89" w:rsidR="00C56A3F" w:rsidRDefault="00C56A3F" w:rsidP="5FE86BB9">
      <w:pPr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5FE86BB9">
        <w:rPr>
          <w:rFonts w:ascii="Times New Roman" w:hAnsi="Times New Roman" w:cs="Times New Roman"/>
          <w:sz w:val="24"/>
          <w:szCs w:val="24"/>
          <w:lang w:val="fr-FR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ab/>
      </w:r>
      <w:r w:rsidR="000A6DD9">
        <w:rPr>
          <w:rFonts w:ascii="Times New Roman" w:hAnsi="Times New Roman" w:cs="Times New Roman"/>
          <w:sz w:val="24"/>
          <w:szCs w:val="24"/>
          <w:lang w:val="fr-FR"/>
        </w:rPr>
        <w:t>M.Ed. Soňa Kohnová</w:t>
      </w:r>
      <w:r w:rsidR="00E23600">
        <w:rPr>
          <w:rFonts w:ascii="Times New Roman" w:hAnsi="Times New Roman" w:cs="Times New Roman"/>
          <w:sz w:val="24"/>
          <w:szCs w:val="24"/>
          <w:lang w:val="fr-FR"/>
        </w:rPr>
        <w:t xml:space="preserve"> (s.kohnova@zskncl.cz)</w:t>
      </w:r>
    </w:p>
    <w:p w14:paraId="65A6DC11" w14:textId="3BDA9157" w:rsidR="00C56A3F" w:rsidRDefault="00C56A3F" w:rsidP="00BB5A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Školní psycholog:</w:t>
      </w:r>
      <w:r>
        <w:rPr>
          <w:rFonts w:ascii="Times New Roman" w:hAnsi="Times New Roman" w:cs="Times New Roman"/>
          <w:sz w:val="24"/>
          <w:szCs w:val="24"/>
        </w:rPr>
        <w:tab/>
        <w:t xml:space="preserve">Mgr. Michal Barda </w:t>
      </w:r>
      <w:r w:rsidR="00E23600">
        <w:rPr>
          <w:rFonts w:ascii="Times New Roman" w:hAnsi="Times New Roman" w:cs="Times New Roman"/>
          <w:sz w:val="24"/>
          <w:szCs w:val="24"/>
        </w:rPr>
        <w:t>(m.bard@zskncl.cz)</w:t>
      </w:r>
    </w:p>
    <w:p w14:paraId="3767D0A5" w14:textId="77777777" w:rsidR="00C56A3F" w:rsidRDefault="00C56A3F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6BEE38D" w14:textId="1EAC5F74" w:rsidR="00BB5A48" w:rsidRPr="003614F4" w:rsidRDefault="2EE3AC08" w:rsidP="00BB5A4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75DC88C8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33A99D15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BB5A48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Evaluace </w:t>
      </w:r>
      <w:r w:rsidR="1CA16A6C" w:rsidRPr="75DC88C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42C5C08" w14:textId="77777777" w:rsidR="00BB5A48" w:rsidRDefault="00BB5A48" w:rsidP="00BB5A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Zhodnocení preventivního programu proběhne na základě:</w:t>
      </w:r>
    </w:p>
    <w:p w14:paraId="44D38782" w14:textId="77777777" w:rsidR="00BB5A48" w:rsidRDefault="00BB5A48" w:rsidP="00BB5A48">
      <w:pPr>
        <w:pStyle w:val="Odstavecseseznamem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90401">
        <w:rPr>
          <w:rFonts w:ascii="Times New Roman" w:hAnsi="Times New Roman" w:cs="Times New Roman"/>
          <w:sz w:val="24"/>
          <w:szCs w:val="24"/>
        </w:rPr>
        <w:t xml:space="preserve">zpětné vazby žáků a učitelů na jednotlivé programy </w:t>
      </w:r>
    </w:p>
    <w:p w14:paraId="02024F96" w14:textId="77777777" w:rsidR="00BB5A48" w:rsidRDefault="00BB5A48" w:rsidP="00BB5A48">
      <w:pPr>
        <w:pStyle w:val="Odstavecseseznamem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90401">
        <w:rPr>
          <w:rFonts w:ascii="Times New Roman" w:hAnsi="Times New Roman" w:cs="Times New Roman"/>
          <w:sz w:val="24"/>
          <w:szCs w:val="24"/>
        </w:rPr>
        <w:t>účinnosti a změn v rizikovém chování žáků</w:t>
      </w:r>
    </w:p>
    <w:p w14:paraId="2DB3DA4D" w14:textId="77777777" w:rsidR="00BB5A48" w:rsidRDefault="00BB5A48" w:rsidP="00BB5A48">
      <w:pPr>
        <w:pStyle w:val="Odstavecseseznamem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anonymních informací od žáků (schránka důvěry)</w:t>
      </w:r>
    </w:p>
    <w:p w14:paraId="67CA8747" w14:textId="77777777" w:rsidR="00BB5A48" w:rsidRDefault="00BB5A48" w:rsidP="00BB5A48">
      <w:pPr>
        <w:pStyle w:val="Odstavecseseznamem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5FE86BB9">
        <w:rPr>
          <w:rFonts w:ascii="Times New Roman" w:hAnsi="Times New Roman" w:cs="Times New Roman"/>
          <w:sz w:val="24"/>
          <w:szCs w:val="24"/>
        </w:rPr>
        <w:t>zpětné vazby od zákonných zástupců</w:t>
      </w:r>
    </w:p>
    <w:p w14:paraId="42F0237A" w14:textId="34537B0C" w:rsidR="04E9FE4E" w:rsidRDefault="04E9FE4E" w:rsidP="5FE86BB9">
      <w:pPr>
        <w:pStyle w:val="Odstavecseseznamem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5FE86BB9">
        <w:rPr>
          <w:rFonts w:ascii="Times New Roman" w:hAnsi="Times New Roman" w:cs="Times New Roman"/>
          <w:sz w:val="24"/>
          <w:szCs w:val="24"/>
        </w:rPr>
        <w:t xml:space="preserve">podnětů ze schránky důvěry </w:t>
      </w:r>
    </w:p>
    <w:p w14:paraId="5FB48E53" w14:textId="77777777" w:rsidR="00BB5A48" w:rsidRPr="00C90401" w:rsidRDefault="00BB5A48" w:rsidP="00BB5A48">
      <w:pPr>
        <w:pStyle w:val="Odstavecseseznamem"/>
        <w:rPr>
          <w:rFonts w:ascii="Times New Roman" w:hAnsi="Times New Roman" w:cs="Times New Roman"/>
          <w:sz w:val="24"/>
          <w:szCs w:val="24"/>
        </w:rPr>
      </w:pPr>
    </w:p>
    <w:p w14:paraId="2CC4F6B2" w14:textId="77777777" w:rsidR="00BB5A48" w:rsidRDefault="00BB5A48" w:rsidP="00BB5A48">
      <w:pPr>
        <w:rPr>
          <w:rFonts w:ascii="Times New Roman" w:hAnsi="Times New Roman" w:cs="Times New Roman"/>
          <w:sz w:val="24"/>
          <w:szCs w:val="24"/>
        </w:rPr>
      </w:pPr>
    </w:p>
    <w:p w14:paraId="7CF95270" w14:textId="77777777" w:rsidR="00F01B02" w:rsidRDefault="00F01B02" w:rsidP="00BB5A48">
      <w:pPr>
        <w:rPr>
          <w:rFonts w:ascii="Times New Roman" w:hAnsi="Times New Roman" w:cs="Times New Roman"/>
          <w:sz w:val="24"/>
          <w:szCs w:val="24"/>
        </w:rPr>
      </w:pPr>
    </w:p>
    <w:p w14:paraId="40B11E81" w14:textId="77777777" w:rsidR="00F01B02" w:rsidRDefault="00F01B02" w:rsidP="00BB5A48">
      <w:pPr>
        <w:rPr>
          <w:rFonts w:ascii="Times New Roman" w:hAnsi="Times New Roman" w:cs="Times New Roman"/>
          <w:sz w:val="24"/>
          <w:szCs w:val="24"/>
        </w:rPr>
      </w:pPr>
    </w:p>
    <w:p w14:paraId="5E09829E" w14:textId="03DC979D" w:rsidR="00F01B02" w:rsidRDefault="00BB5A48" w:rsidP="00BB5A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C56A3F">
        <w:rPr>
          <w:rFonts w:ascii="Times New Roman" w:hAnsi="Times New Roman" w:cs="Times New Roman"/>
          <w:sz w:val="24"/>
          <w:szCs w:val="24"/>
        </w:rPr>
        <w:t> Kostelci nad Černými lesy</w:t>
      </w:r>
      <w:r>
        <w:rPr>
          <w:rFonts w:ascii="Times New Roman" w:hAnsi="Times New Roman" w:cs="Times New Roman"/>
          <w:sz w:val="24"/>
          <w:szCs w:val="24"/>
        </w:rPr>
        <w:tab/>
      </w:r>
      <w:r w:rsidR="00F01B02">
        <w:rPr>
          <w:rFonts w:ascii="Times New Roman" w:hAnsi="Times New Roman" w:cs="Times New Roman"/>
          <w:sz w:val="24"/>
          <w:szCs w:val="24"/>
        </w:rPr>
        <w:t xml:space="preserve"> 21. 10. 2024</w:t>
      </w:r>
      <w:r w:rsidR="00F01B0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5CB48AB0" w14:textId="77777777" w:rsidR="00F01B02" w:rsidRDefault="00F01B02" w:rsidP="00F01B02">
      <w:pPr>
        <w:spacing w:after="0" w:line="240" w:lineRule="auto"/>
        <w:ind w:left="4247" w:firstLine="709"/>
        <w:rPr>
          <w:rFonts w:ascii="Times New Roman" w:hAnsi="Times New Roman" w:cs="Times New Roman"/>
          <w:sz w:val="24"/>
          <w:szCs w:val="24"/>
        </w:rPr>
      </w:pPr>
    </w:p>
    <w:p w14:paraId="577C70B1" w14:textId="77777777" w:rsidR="00F01B02" w:rsidRDefault="00F01B02" w:rsidP="00F01B02">
      <w:pPr>
        <w:spacing w:after="0" w:line="240" w:lineRule="auto"/>
        <w:ind w:left="4247" w:firstLine="709"/>
        <w:rPr>
          <w:rFonts w:ascii="Times New Roman" w:hAnsi="Times New Roman" w:cs="Times New Roman"/>
          <w:sz w:val="24"/>
          <w:szCs w:val="24"/>
        </w:rPr>
      </w:pPr>
    </w:p>
    <w:p w14:paraId="73038438" w14:textId="77777777" w:rsidR="00F01B02" w:rsidRDefault="00F01B02" w:rsidP="00F01B02">
      <w:pPr>
        <w:spacing w:after="0" w:line="240" w:lineRule="auto"/>
        <w:ind w:left="4247" w:firstLine="709"/>
        <w:rPr>
          <w:rFonts w:ascii="Times New Roman" w:hAnsi="Times New Roman" w:cs="Times New Roman"/>
          <w:sz w:val="24"/>
          <w:szCs w:val="24"/>
        </w:rPr>
      </w:pPr>
    </w:p>
    <w:p w14:paraId="1B38DDC3" w14:textId="5BFC2425" w:rsidR="00BB5A48" w:rsidRDefault="00BB5A48" w:rsidP="00F01B02">
      <w:pPr>
        <w:spacing w:after="0" w:line="240" w:lineRule="auto"/>
        <w:ind w:left="4247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14:paraId="48442216" w14:textId="3F0115F7" w:rsidR="00F01B02" w:rsidRDefault="00BB5A48" w:rsidP="00F01B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01B02">
        <w:rPr>
          <w:rFonts w:ascii="Times New Roman" w:hAnsi="Times New Roman" w:cs="Times New Roman"/>
          <w:sz w:val="24"/>
          <w:szCs w:val="24"/>
        </w:rPr>
        <w:t xml:space="preserve">    </w:t>
      </w:r>
      <w:r w:rsidR="00C56A3F">
        <w:rPr>
          <w:rFonts w:ascii="Times New Roman" w:hAnsi="Times New Roman" w:cs="Times New Roman"/>
          <w:sz w:val="24"/>
          <w:szCs w:val="24"/>
        </w:rPr>
        <w:t>Mgr. Lenka Rosensteinová</w:t>
      </w:r>
    </w:p>
    <w:p w14:paraId="6FA0462C" w14:textId="78DC85AC" w:rsidR="00BB5A48" w:rsidRDefault="00F01B02" w:rsidP="00F01B02">
      <w:pPr>
        <w:spacing w:after="0" w:line="240" w:lineRule="auto"/>
        <w:ind w:left="4956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ředitelka školy</w:t>
      </w:r>
      <w:r w:rsidR="00C56A3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4AF134" w14:textId="71AA99BB" w:rsidR="5FE86BB9" w:rsidRDefault="00F01B02" w:rsidP="009232C5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0A4D47F3" w14:textId="77777777" w:rsidR="00BB5A48" w:rsidRDefault="00BB5A48" w:rsidP="00BB5A48">
      <w:pPr>
        <w:rPr>
          <w:rFonts w:ascii="Times New Roman" w:hAnsi="Times New Roman" w:cs="Times New Roman"/>
          <w:sz w:val="24"/>
          <w:szCs w:val="24"/>
        </w:rPr>
      </w:pPr>
    </w:p>
    <w:p w14:paraId="51CDEBC0" w14:textId="77777777" w:rsidR="00BB5A48" w:rsidRPr="007C07E0" w:rsidRDefault="00BB5A48" w:rsidP="00BB5A48">
      <w:pPr>
        <w:rPr>
          <w:rFonts w:ascii="Times New Roman" w:hAnsi="Times New Roman" w:cs="Times New Roman"/>
          <w:sz w:val="24"/>
          <w:szCs w:val="24"/>
        </w:rPr>
      </w:pPr>
    </w:p>
    <w:p w14:paraId="63DA009C" w14:textId="77777777" w:rsidR="00BB5A48" w:rsidRDefault="00BB5A48" w:rsidP="00BB5A48">
      <w:pPr>
        <w:pStyle w:val="Odstavecseseznamem"/>
        <w:rPr>
          <w:rFonts w:ascii="Times New Roman" w:hAnsi="Times New Roman" w:cs="Times New Roman"/>
          <w:sz w:val="24"/>
          <w:szCs w:val="24"/>
        </w:rPr>
      </w:pPr>
    </w:p>
    <w:p w14:paraId="3D565509" w14:textId="77777777" w:rsidR="00BB5A48" w:rsidRPr="002F6D1D" w:rsidRDefault="00BB5A48" w:rsidP="00BB5A48">
      <w:pPr>
        <w:pStyle w:val="Odstavecseseznamem"/>
        <w:rPr>
          <w:rFonts w:ascii="Times New Roman" w:hAnsi="Times New Roman" w:cs="Times New Roman"/>
          <w:sz w:val="24"/>
          <w:szCs w:val="24"/>
        </w:rPr>
      </w:pPr>
    </w:p>
    <w:p w14:paraId="24A633BC" w14:textId="77777777" w:rsidR="00CA00F6" w:rsidRDefault="00CA00F6"/>
    <w:sectPr w:rsidR="00CA00F6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7B458B" w14:textId="77777777" w:rsidR="00BF63C0" w:rsidRDefault="00BF63C0">
      <w:pPr>
        <w:spacing w:after="0" w:line="240" w:lineRule="auto"/>
      </w:pPr>
      <w:r>
        <w:separator/>
      </w:r>
    </w:p>
  </w:endnote>
  <w:endnote w:type="continuationSeparator" w:id="0">
    <w:p w14:paraId="2656BBB9" w14:textId="77777777" w:rsidR="00BF63C0" w:rsidRDefault="00BF63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02B694D1" w14:paraId="21D40872" w14:textId="77777777" w:rsidTr="02B694D1">
      <w:trPr>
        <w:trHeight w:val="300"/>
      </w:trPr>
      <w:tc>
        <w:tcPr>
          <w:tcW w:w="3020" w:type="dxa"/>
        </w:tcPr>
        <w:p w14:paraId="08DF0B95" w14:textId="0E7B424F" w:rsidR="02B694D1" w:rsidRDefault="02B694D1" w:rsidP="02B694D1">
          <w:pPr>
            <w:pStyle w:val="Zhlav"/>
            <w:ind w:left="-115"/>
          </w:pPr>
        </w:p>
      </w:tc>
      <w:tc>
        <w:tcPr>
          <w:tcW w:w="3020" w:type="dxa"/>
        </w:tcPr>
        <w:p w14:paraId="3D96223B" w14:textId="2A7D0273" w:rsidR="02B694D1" w:rsidRDefault="02B694D1" w:rsidP="02B694D1">
          <w:pPr>
            <w:pStyle w:val="Zhlav"/>
            <w:jc w:val="center"/>
          </w:pPr>
        </w:p>
      </w:tc>
      <w:tc>
        <w:tcPr>
          <w:tcW w:w="3020" w:type="dxa"/>
        </w:tcPr>
        <w:p w14:paraId="1A4C68B9" w14:textId="157A76DA" w:rsidR="02B694D1" w:rsidRDefault="02B694D1" w:rsidP="02B694D1">
          <w:pPr>
            <w:pStyle w:val="Zhlav"/>
            <w:ind w:right="-115"/>
            <w:jc w:val="right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3B0ADE">
            <w:rPr>
              <w:noProof/>
            </w:rPr>
            <w:t>2</w:t>
          </w:r>
          <w:r>
            <w:fldChar w:fldCharType="end"/>
          </w:r>
        </w:p>
      </w:tc>
    </w:tr>
  </w:tbl>
  <w:p w14:paraId="59C0C897" w14:textId="71175D60" w:rsidR="02B694D1" w:rsidRDefault="02B694D1" w:rsidP="02B694D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02B694D1" w14:paraId="4DC2D407" w14:textId="77777777" w:rsidTr="02B694D1">
      <w:trPr>
        <w:trHeight w:val="300"/>
      </w:trPr>
      <w:tc>
        <w:tcPr>
          <w:tcW w:w="3020" w:type="dxa"/>
        </w:tcPr>
        <w:p w14:paraId="48ACA874" w14:textId="1440D523" w:rsidR="02B694D1" w:rsidRDefault="02B694D1" w:rsidP="02B694D1">
          <w:pPr>
            <w:pStyle w:val="Zhlav"/>
            <w:ind w:left="-115"/>
          </w:pPr>
        </w:p>
      </w:tc>
      <w:tc>
        <w:tcPr>
          <w:tcW w:w="3020" w:type="dxa"/>
        </w:tcPr>
        <w:p w14:paraId="62231C60" w14:textId="4B3587DF" w:rsidR="02B694D1" w:rsidRDefault="02B694D1" w:rsidP="02B694D1">
          <w:pPr>
            <w:pStyle w:val="Zhlav"/>
            <w:jc w:val="center"/>
          </w:pPr>
        </w:p>
      </w:tc>
      <w:tc>
        <w:tcPr>
          <w:tcW w:w="3020" w:type="dxa"/>
        </w:tcPr>
        <w:p w14:paraId="31658067" w14:textId="5D63F14B" w:rsidR="02B694D1" w:rsidRDefault="02B694D1" w:rsidP="02B694D1">
          <w:pPr>
            <w:pStyle w:val="Zhlav"/>
            <w:ind w:right="-115"/>
            <w:jc w:val="right"/>
          </w:pPr>
        </w:p>
      </w:tc>
    </w:tr>
  </w:tbl>
  <w:p w14:paraId="2D1D3BBF" w14:textId="2560EBDA" w:rsidR="02B694D1" w:rsidRDefault="02B694D1" w:rsidP="02B694D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63B3C1" w14:textId="77777777" w:rsidR="00BF63C0" w:rsidRDefault="00BF63C0">
      <w:pPr>
        <w:spacing w:after="0" w:line="240" w:lineRule="auto"/>
      </w:pPr>
      <w:r>
        <w:separator/>
      </w:r>
    </w:p>
  </w:footnote>
  <w:footnote w:type="continuationSeparator" w:id="0">
    <w:p w14:paraId="62760A18" w14:textId="77777777" w:rsidR="00BF63C0" w:rsidRDefault="00BF63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75DC88C8" w14:paraId="6CB09D57" w14:textId="77777777" w:rsidTr="75DC88C8">
      <w:trPr>
        <w:trHeight w:val="300"/>
      </w:trPr>
      <w:tc>
        <w:tcPr>
          <w:tcW w:w="3020" w:type="dxa"/>
        </w:tcPr>
        <w:p w14:paraId="03B94F72" w14:textId="044ED8D7" w:rsidR="75DC88C8" w:rsidRDefault="75DC88C8" w:rsidP="75DC88C8">
          <w:pPr>
            <w:pStyle w:val="Zhlav"/>
            <w:ind w:left="-115"/>
          </w:pPr>
        </w:p>
      </w:tc>
      <w:tc>
        <w:tcPr>
          <w:tcW w:w="3020" w:type="dxa"/>
        </w:tcPr>
        <w:p w14:paraId="413A78DB" w14:textId="24B4A59B" w:rsidR="75DC88C8" w:rsidRDefault="75DC88C8" w:rsidP="75DC88C8">
          <w:pPr>
            <w:pStyle w:val="Zhlav"/>
            <w:jc w:val="center"/>
          </w:pPr>
        </w:p>
      </w:tc>
      <w:tc>
        <w:tcPr>
          <w:tcW w:w="3020" w:type="dxa"/>
        </w:tcPr>
        <w:p w14:paraId="7131635B" w14:textId="608136D3" w:rsidR="75DC88C8" w:rsidRDefault="75DC88C8" w:rsidP="75DC88C8">
          <w:pPr>
            <w:pStyle w:val="Zhlav"/>
            <w:ind w:right="-115"/>
            <w:jc w:val="right"/>
          </w:pPr>
        </w:p>
      </w:tc>
    </w:tr>
  </w:tbl>
  <w:p w14:paraId="15967BCC" w14:textId="57A7FEA5" w:rsidR="75DC88C8" w:rsidRDefault="75DC88C8" w:rsidP="75DC88C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02B694D1" w14:paraId="38A88F58" w14:textId="77777777" w:rsidTr="02B694D1">
      <w:trPr>
        <w:trHeight w:val="300"/>
      </w:trPr>
      <w:tc>
        <w:tcPr>
          <w:tcW w:w="3020" w:type="dxa"/>
        </w:tcPr>
        <w:p w14:paraId="15D57FA1" w14:textId="49D8C4C9" w:rsidR="02B694D1" w:rsidRDefault="02B694D1" w:rsidP="02B694D1">
          <w:pPr>
            <w:pStyle w:val="Zhlav"/>
            <w:ind w:left="-115"/>
          </w:pPr>
        </w:p>
      </w:tc>
      <w:tc>
        <w:tcPr>
          <w:tcW w:w="3020" w:type="dxa"/>
        </w:tcPr>
        <w:p w14:paraId="70574210" w14:textId="2AAC0BD7" w:rsidR="02B694D1" w:rsidRDefault="02B694D1" w:rsidP="02B694D1">
          <w:pPr>
            <w:pStyle w:val="Zhlav"/>
            <w:jc w:val="center"/>
          </w:pPr>
        </w:p>
      </w:tc>
      <w:tc>
        <w:tcPr>
          <w:tcW w:w="3020" w:type="dxa"/>
        </w:tcPr>
        <w:p w14:paraId="1CA08CA7" w14:textId="7DD53708" w:rsidR="02B694D1" w:rsidRDefault="02B694D1" w:rsidP="02B694D1">
          <w:pPr>
            <w:pStyle w:val="Zhlav"/>
            <w:ind w:right="-115"/>
            <w:jc w:val="right"/>
          </w:pPr>
        </w:p>
      </w:tc>
    </w:tr>
  </w:tbl>
  <w:p w14:paraId="1AEFCBF1" w14:textId="5BAD2DBC" w:rsidR="02B694D1" w:rsidRDefault="02B694D1" w:rsidP="02B694D1">
    <w:pPr>
      <w:pStyle w:val="Zhlav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JOb8BV7OWRysAn" int2:id="lGL5YSAy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1004FC"/>
    <w:multiLevelType w:val="hybridMultilevel"/>
    <w:tmpl w:val="F14A5D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E810F8"/>
    <w:multiLevelType w:val="multilevel"/>
    <w:tmpl w:val="741E3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394924"/>
    <w:multiLevelType w:val="hybridMultilevel"/>
    <w:tmpl w:val="392A615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B936ED"/>
    <w:multiLevelType w:val="hybridMultilevel"/>
    <w:tmpl w:val="EDDC9152"/>
    <w:lvl w:ilvl="0" w:tplc="890E5950">
      <w:start w:val="1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403A0E"/>
    <w:multiLevelType w:val="hybridMultilevel"/>
    <w:tmpl w:val="BAB419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223AC8"/>
    <w:multiLevelType w:val="hybridMultilevel"/>
    <w:tmpl w:val="1C74E720"/>
    <w:lvl w:ilvl="0" w:tplc="7AEC137C">
      <w:start w:val="1"/>
      <w:numFmt w:val="decimal"/>
      <w:lvlText w:val="%1."/>
      <w:lvlJc w:val="left"/>
      <w:pPr>
        <w:ind w:left="720" w:hanging="360"/>
      </w:pPr>
    </w:lvl>
    <w:lvl w:ilvl="1" w:tplc="BB5E816C">
      <w:start w:val="1"/>
      <w:numFmt w:val="lowerLetter"/>
      <w:lvlText w:val="%2."/>
      <w:lvlJc w:val="left"/>
      <w:pPr>
        <w:ind w:left="1440" w:hanging="360"/>
      </w:pPr>
    </w:lvl>
    <w:lvl w:ilvl="2" w:tplc="B43C041E">
      <w:start w:val="1"/>
      <w:numFmt w:val="lowerRoman"/>
      <w:lvlText w:val="%3."/>
      <w:lvlJc w:val="right"/>
      <w:pPr>
        <w:ind w:left="2160" w:hanging="180"/>
      </w:pPr>
    </w:lvl>
    <w:lvl w:ilvl="3" w:tplc="63E4955E">
      <w:start w:val="1"/>
      <w:numFmt w:val="decimal"/>
      <w:lvlText w:val="%4."/>
      <w:lvlJc w:val="left"/>
      <w:pPr>
        <w:ind w:left="2880" w:hanging="360"/>
      </w:pPr>
    </w:lvl>
    <w:lvl w:ilvl="4" w:tplc="D13685A8">
      <w:start w:val="1"/>
      <w:numFmt w:val="lowerLetter"/>
      <w:lvlText w:val="%5."/>
      <w:lvlJc w:val="left"/>
      <w:pPr>
        <w:ind w:left="3600" w:hanging="360"/>
      </w:pPr>
    </w:lvl>
    <w:lvl w:ilvl="5" w:tplc="F2CE51DC">
      <w:start w:val="1"/>
      <w:numFmt w:val="lowerRoman"/>
      <w:lvlText w:val="%6."/>
      <w:lvlJc w:val="right"/>
      <w:pPr>
        <w:ind w:left="4320" w:hanging="180"/>
      </w:pPr>
    </w:lvl>
    <w:lvl w:ilvl="6" w:tplc="C6369F98">
      <w:start w:val="1"/>
      <w:numFmt w:val="decimal"/>
      <w:lvlText w:val="%7."/>
      <w:lvlJc w:val="left"/>
      <w:pPr>
        <w:ind w:left="5040" w:hanging="360"/>
      </w:pPr>
    </w:lvl>
    <w:lvl w:ilvl="7" w:tplc="384C37E2">
      <w:start w:val="1"/>
      <w:numFmt w:val="lowerLetter"/>
      <w:lvlText w:val="%8."/>
      <w:lvlJc w:val="left"/>
      <w:pPr>
        <w:ind w:left="5760" w:hanging="360"/>
      </w:pPr>
    </w:lvl>
    <w:lvl w:ilvl="8" w:tplc="6948511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379040"/>
    <w:multiLevelType w:val="hybridMultilevel"/>
    <w:tmpl w:val="D5C2FA52"/>
    <w:lvl w:ilvl="0" w:tplc="E0D8535E">
      <w:start w:val="1"/>
      <w:numFmt w:val="decimal"/>
      <w:lvlText w:val="%1."/>
      <w:lvlJc w:val="left"/>
      <w:pPr>
        <w:ind w:left="720" w:hanging="360"/>
      </w:pPr>
    </w:lvl>
    <w:lvl w:ilvl="1" w:tplc="AA5ACCBC">
      <w:start w:val="1"/>
      <w:numFmt w:val="lowerLetter"/>
      <w:lvlText w:val="%2."/>
      <w:lvlJc w:val="left"/>
      <w:pPr>
        <w:ind w:left="1440" w:hanging="360"/>
      </w:pPr>
    </w:lvl>
    <w:lvl w:ilvl="2" w:tplc="00061DB6">
      <w:start w:val="1"/>
      <w:numFmt w:val="lowerRoman"/>
      <w:lvlText w:val="%3."/>
      <w:lvlJc w:val="right"/>
      <w:pPr>
        <w:ind w:left="2160" w:hanging="180"/>
      </w:pPr>
    </w:lvl>
    <w:lvl w:ilvl="3" w:tplc="0E261EE0">
      <w:start w:val="1"/>
      <w:numFmt w:val="decimal"/>
      <w:lvlText w:val="%4."/>
      <w:lvlJc w:val="left"/>
      <w:pPr>
        <w:ind w:left="2880" w:hanging="360"/>
      </w:pPr>
    </w:lvl>
    <w:lvl w:ilvl="4" w:tplc="02D4B956">
      <w:start w:val="1"/>
      <w:numFmt w:val="lowerLetter"/>
      <w:lvlText w:val="%5."/>
      <w:lvlJc w:val="left"/>
      <w:pPr>
        <w:ind w:left="3600" w:hanging="360"/>
      </w:pPr>
    </w:lvl>
    <w:lvl w:ilvl="5" w:tplc="BE14A4CC">
      <w:start w:val="1"/>
      <w:numFmt w:val="lowerRoman"/>
      <w:lvlText w:val="%6."/>
      <w:lvlJc w:val="right"/>
      <w:pPr>
        <w:ind w:left="4320" w:hanging="180"/>
      </w:pPr>
    </w:lvl>
    <w:lvl w:ilvl="6" w:tplc="98B4A66A">
      <w:start w:val="1"/>
      <w:numFmt w:val="decimal"/>
      <w:lvlText w:val="%7."/>
      <w:lvlJc w:val="left"/>
      <w:pPr>
        <w:ind w:left="5040" w:hanging="360"/>
      </w:pPr>
    </w:lvl>
    <w:lvl w:ilvl="7" w:tplc="A52E3EC0">
      <w:start w:val="1"/>
      <w:numFmt w:val="lowerLetter"/>
      <w:lvlText w:val="%8."/>
      <w:lvlJc w:val="left"/>
      <w:pPr>
        <w:ind w:left="5760" w:hanging="360"/>
      </w:pPr>
    </w:lvl>
    <w:lvl w:ilvl="8" w:tplc="B91E4A4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C97CE3"/>
    <w:multiLevelType w:val="hybridMultilevel"/>
    <w:tmpl w:val="B4384E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987706"/>
    <w:multiLevelType w:val="hybridMultilevel"/>
    <w:tmpl w:val="C4208818"/>
    <w:lvl w:ilvl="0" w:tplc="040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9" w15:restartNumberingAfterBreak="0">
    <w:nsid w:val="6A20CB3B"/>
    <w:multiLevelType w:val="hybridMultilevel"/>
    <w:tmpl w:val="44CEF646"/>
    <w:lvl w:ilvl="0" w:tplc="A7AAC700">
      <w:start w:val="1"/>
      <w:numFmt w:val="decimal"/>
      <w:lvlText w:val="%1."/>
      <w:lvlJc w:val="left"/>
      <w:pPr>
        <w:ind w:left="720" w:hanging="360"/>
      </w:pPr>
    </w:lvl>
    <w:lvl w:ilvl="1" w:tplc="CC28BFA8">
      <w:start w:val="1"/>
      <w:numFmt w:val="lowerLetter"/>
      <w:lvlText w:val="%2."/>
      <w:lvlJc w:val="left"/>
      <w:pPr>
        <w:ind w:left="1440" w:hanging="360"/>
      </w:pPr>
    </w:lvl>
    <w:lvl w:ilvl="2" w:tplc="0798B046">
      <w:start w:val="1"/>
      <w:numFmt w:val="lowerRoman"/>
      <w:lvlText w:val="%3."/>
      <w:lvlJc w:val="right"/>
      <w:pPr>
        <w:ind w:left="2160" w:hanging="180"/>
      </w:pPr>
    </w:lvl>
    <w:lvl w:ilvl="3" w:tplc="DB18A0C8">
      <w:start w:val="1"/>
      <w:numFmt w:val="decimal"/>
      <w:lvlText w:val="%4."/>
      <w:lvlJc w:val="left"/>
      <w:pPr>
        <w:ind w:left="2880" w:hanging="360"/>
      </w:pPr>
    </w:lvl>
    <w:lvl w:ilvl="4" w:tplc="84AC3534">
      <w:start w:val="1"/>
      <w:numFmt w:val="lowerLetter"/>
      <w:lvlText w:val="%5."/>
      <w:lvlJc w:val="left"/>
      <w:pPr>
        <w:ind w:left="3600" w:hanging="360"/>
      </w:pPr>
    </w:lvl>
    <w:lvl w:ilvl="5" w:tplc="667AB2CA">
      <w:start w:val="1"/>
      <w:numFmt w:val="lowerRoman"/>
      <w:lvlText w:val="%6."/>
      <w:lvlJc w:val="right"/>
      <w:pPr>
        <w:ind w:left="4320" w:hanging="180"/>
      </w:pPr>
    </w:lvl>
    <w:lvl w:ilvl="6" w:tplc="A058EE7A">
      <w:start w:val="1"/>
      <w:numFmt w:val="decimal"/>
      <w:lvlText w:val="%7."/>
      <w:lvlJc w:val="left"/>
      <w:pPr>
        <w:ind w:left="5040" w:hanging="360"/>
      </w:pPr>
    </w:lvl>
    <w:lvl w:ilvl="7" w:tplc="5538BD56">
      <w:start w:val="1"/>
      <w:numFmt w:val="lowerLetter"/>
      <w:lvlText w:val="%8."/>
      <w:lvlJc w:val="left"/>
      <w:pPr>
        <w:ind w:left="5760" w:hanging="360"/>
      </w:pPr>
    </w:lvl>
    <w:lvl w:ilvl="8" w:tplc="FFA041AE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2149E5"/>
    <w:multiLevelType w:val="hybridMultilevel"/>
    <w:tmpl w:val="5B30D3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6046151">
    <w:abstractNumId w:val="6"/>
  </w:num>
  <w:num w:numId="2" w16cid:durableId="683282722">
    <w:abstractNumId w:val="5"/>
  </w:num>
  <w:num w:numId="3" w16cid:durableId="1145046869">
    <w:abstractNumId w:val="9"/>
  </w:num>
  <w:num w:numId="4" w16cid:durableId="473258806">
    <w:abstractNumId w:val="10"/>
  </w:num>
  <w:num w:numId="5" w16cid:durableId="1967469696">
    <w:abstractNumId w:val="7"/>
  </w:num>
  <w:num w:numId="6" w16cid:durableId="65306358">
    <w:abstractNumId w:val="0"/>
  </w:num>
  <w:num w:numId="7" w16cid:durableId="2026637897">
    <w:abstractNumId w:val="8"/>
  </w:num>
  <w:num w:numId="8" w16cid:durableId="1288005179">
    <w:abstractNumId w:val="4"/>
  </w:num>
  <w:num w:numId="9" w16cid:durableId="1816337113">
    <w:abstractNumId w:val="2"/>
  </w:num>
  <w:num w:numId="10" w16cid:durableId="1964536747">
    <w:abstractNumId w:val="3"/>
  </w:num>
  <w:num w:numId="11" w16cid:durableId="4016798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A48"/>
    <w:rsid w:val="00003D4A"/>
    <w:rsid w:val="000237AC"/>
    <w:rsid w:val="0004200D"/>
    <w:rsid w:val="000423E1"/>
    <w:rsid w:val="00064AD8"/>
    <w:rsid w:val="00093F1B"/>
    <w:rsid w:val="000A6DD9"/>
    <w:rsid w:val="000C2524"/>
    <w:rsid w:val="000D4C11"/>
    <w:rsid w:val="000F3FBE"/>
    <w:rsid w:val="00102327"/>
    <w:rsid w:val="00113634"/>
    <w:rsid w:val="001310DB"/>
    <w:rsid w:val="0013378A"/>
    <w:rsid w:val="00137610"/>
    <w:rsid w:val="001407CB"/>
    <w:rsid w:val="0014479B"/>
    <w:rsid w:val="00147AF4"/>
    <w:rsid w:val="00152335"/>
    <w:rsid w:val="00153068"/>
    <w:rsid w:val="001616AA"/>
    <w:rsid w:val="00170879"/>
    <w:rsid w:val="00184DA1"/>
    <w:rsid w:val="00185EE0"/>
    <w:rsid w:val="00185EED"/>
    <w:rsid w:val="0019711E"/>
    <w:rsid w:val="001A6D86"/>
    <w:rsid w:val="001B261E"/>
    <w:rsid w:val="001B70B3"/>
    <w:rsid w:val="001D79E8"/>
    <w:rsid w:val="001F35A7"/>
    <w:rsid w:val="00205A23"/>
    <w:rsid w:val="00222663"/>
    <w:rsid w:val="00243BF4"/>
    <w:rsid w:val="00253A03"/>
    <w:rsid w:val="00264EB2"/>
    <w:rsid w:val="00280AE6"/>
    <w:rsid w:val="0029254B"/>
    <w:rsid w:val="002A7E3F"/>
    <w:rsid w:val="002B1F84"/>
    <w:rsid w:val="002B778C"/>
    <w:rsid w:val="002C2FEA"/>
    <w:rsid w:val="002D4075"/>
    <w:rsid w:val="002E531B"/>
    <w:rsid w:val="002F6728"/>
    <w:rsid w:val="003014F2"/>
    <w:rsid w:val="00306D35"/>
    <w:rsid w:val="0031247E"/>
    <w:rsid w:val="0031501F"/>
    <w:rsid w:val="003233A3"/>
    <w:rsid w:val="00347627"/>
    <w:rsid w:val="00352B1D"/>
    <w:rsid w:val="0038417D"/>
    <w:rsid w:val="003B0ADE"/>
    <w:rsid w:val="003B6E1B"/>
    <w:rsid w:val="003D727C"/>
    <w:rsid w:val="004010D6"/>
    <w:rsid w:val="00401F33"/>
    <w:rsid w:val="0040610D"/>
    <w:rsid w:val="004215BE"/>
    <w:rsid w:val="00444159"/>
    <w:rsid w:val="004530F8"/>
    <w:rsid w:val="004B1AA1"/>
    <w:rsid w:val="004D1609"/>
    <w:rsid w:val="004D6F60"/>
    <w:rsid w:val="004E672F"/>
    <w:rsid w:val="005434D1"/>
    <w:rsid w:val="005563B1"/>
    <w:rsid w:val="005611DB"/>
    <w:rsid w:val="00582AF7"/>
    <w:rsid w:val="0058588D"/>
    <w:rsid w:val="005B7138"/>
    <w:rsid w:val="005E2106"/>
    <w:rsid w:val="005F6E19"/>
    <w:rsid w:val="00600FDC"/>
    <w:rsid w:val="00603E59"/>
    <w:rsid w:val="00632B47"/>
    <w:rsid w:val="0063611C"/>
    <w:rsid w:val="00657DFD"/>
    <w:rsid w:val="00676CD7"/>
    <w:rsid w:val="00680439"/>
    <w:rsid w:val="0068562A"/>
    <w:rsid w:val="006C7239"/>
    <w:rsid w:val="006E4D38"/>
    <w:rsid w:val="006E57D7"/>
    <w:rsid w:val="006E7385"/>
    <w:rsid w:val="006F2181"/>
    <w:rsid w:val="00707007"/>
    <w:rsid w:val="0071328B"/>
    <w:rsid w:val="00724DD4"/>
    <w:rsid w:val="00746521"/>
    <w:rsid w:val="00750EDD"/>
    <w:rsid w:val="00753326"/>
    <w:rsid w:val="007547AE"/>
    <w:rsid w:val="00775FD1"/>
    <w:rsid w:val="007847B3"/>
    <w:rsid w:val="0079645A"/>
    <w:rsid w:val="007A1125"/>
    <w:rsid w:val="007A39B3"/>
    <w:rsid w:val="007C6C44"/>
    <w:rsid w:val="007D30BF"/>
    <w:rsid w:val="007F160C"/>
    <w:rsid w:val="00813718"/>
    <w:rsid w:val="00862A2E"/>
    <w:rsid w:val="00876D81"/>
    <w:rsid w:val="00882240"/>
    <w:rsid w:val="008C5545"/>
    <w:rsid w:val="008C5D69"/>
    <w:rsid w:val="008C7E1E"/>
    <w:rsid w:val="008D39DD"/>
    <w:rsid w:val="008D6165"/>
    <w:rsid w:val="0091195B"/>
    <w:rsid w:val="009232C5"/>
    <w:rsid w:val="00934DEB"/>
    <w:rsid w:val="0093719C"/>
    <w:rsid w:val="00944B38"/>
    <w:rsid w:val="00946186"/>
    <w:rsid w:val="009503BD"/>
    <w:rsid w:val="00955C6E"/>
    <w:rsid w:val="00971D12"/>
    <w:rsid w:val="00980550"/>
    <w:rsid w:val="009844C2"/>
    <w:rsid w:val="009931D6"/>
    <w:rsid w:val="00996076"/>
    <w:rsid w:val="009B20B1"/>
    <w:rsid w:val="009C50A8"/>
    <w:rsid w:val="009D29A6"/>
    <w:rsid w:val="009D67C1"/>
    <w:rsid w:val="009E0759"/>
    <w:rsid w:val="009E171A"/>
    <w:rsid w:val="009E2E80"/>
    <w:rsid w:val="009F635E"/>
    <w:rsid w:val="009F696D"/>
    <w:rsid w:val="00A05D07"/>
    <w:rsid w:val="00A07611"/>
    <w:rsid w:val="00A16B5C"/>
    <w:rsid w:val="00A36150"/>
    <w:rsid w:val="00A36972"/>
    <w:rsid w:val="00A61DD5"/>
    <w:rsid w:val="00A71BC1"/>
    <w:rsid w:val="00A75F20"/>
    <w:rsid w:val="00A87321"/>
    <w:rsid w:val="00A878CC"/>
    <w:rsid w:val="00A91C8D"/>
    <w:rsid w:val="00A9265D"/>
    <w:rsid w:val="00A95C5C"/>
    <w:rsid w:val="00AA4ECC"/>
    <w:rsid w:val="00AE78F1"/>
    <w:rsid w:val="00AF6D23"/>
    <w:rsid w:val="00AF7ADC"/>
    <w:rsid w:val="00B2083A"/>
    <w:rsid w:val="00B2304C"/>
    <w:rsid w:val="00B30FF3"/>
    <w:rsid w:val="00B3569E"/>
    <w:rsid w:val="00B42EF8"/>
    <w:rsid w:val="00B56276"/>
    <w:rsid w:val="00B57527"/>
    <w:rsid w:val="00B87B96"/>
    <w:rsid w:val="00B926E4"/>
    <w:rsid w:val="00BB5A48"/>
    <w:rsid w:val="00BD19C8"/>
    <w:rsid w:val="00BF63C0"/>
    <w:rsid w:val="00C03B29"/>
    <w:rsid w:val="00C22656"/>
    <w:rsid w:val="00C23247"/>
    <w:rsid w:val="00C56A3F"/>
    <w:rsid w:val="00C71420"/>
    <w:rsid w:val="00C918B6"/>
    <w:rsid w:val="00CA00F6"/>
    <w:rsid w:val="00CC6BCC"/>
    <w:rsid w:val="00CD35D1"/>
    <w:rsid w:val="00CF5761"/>
    <w:rsid w:val="00D03533"/>
    <w:rsid w:val="00D05063"/>
    <w:rsid w:val="00D05214"/>
    <w:rsid w:val="00D339E1"/>
    <w:rsid w:val="00D33CF0"/>
    <w:rsid w:val="00D33F11"/>
    <w:rsid w:val="00D34D2B"/>
    <w:rsid w:val="00D4887D"/>
    <w:rsid w:val="00D54D99"/>
    <w:rsid w:val="00D67B1A"/>
    <w:rsid w:val="00D9135B"/>
    <w:rsid w:val="00DB348E"/>
    <w:rsid w:val="00DD1268"/>
    <w:rsid w:val="00DD18FB"/>
    <w:rsid w:val="00DF6B93"/>
    <w:rsid w:val="00E15C77"/>
    <w:rsid w:val="00E23600"/>
    <w:rsid w:val="00E24086"/>
    <w:rsid w:val="00E241E5"/>
    <w:rsid w:val="00E30742"/>
    <w:rsid w:val="00E318B0"/>
    <w:rsid w:val="00E61973"/>
    <w:rsid w:val="00E65636"/>
    <w:rsid w:val="00E74E51"/>
    <w:rsid w:val="00E83F33"/>
    <w:rsid w:val="00E93743"/>
    <w:rsid w:val="00EA60CE"/>
    <w:rsid w:val="00EB2F59"/>
    <w:rsid w:val="00EE76A8"/>
    <w:rsid w:val="00EF6660"/>
    <w:rsid w:val="00EF6B26"/>
    <w:rsid w:val="00F00EFB"/>
    <w:rsid w:val="00F01B02"/>
    <w:rsid w:val="00F230C0"/>
    <w:rsid w:val="00F2D6CA"/>
    <w:rsid w:val="00F434CD"/>
    <w:rsid w:val="00F5115A"/>
    <w:rsid w:val="00F5522A"/>
    <w:rsid w:val="00F557AA"/>
    <w:rsid w:val="00F67288"/>
    <w:rsid w:val="00F68D16"/>
    <w:rsid w:val="00F846EC"/>
    <w:rsid w:val="00F90536"/>
    <w:rsid w:val="00F93067"/>
    <w:rsid w:val="00F951AC"/>
    <w:rsid w:val="00FA50E4"/>
    <w:rsid w:val="00FB7D7D"/>
    <w:rsid w:val="00FD24C5"/>
    <w:rsid w:val="00FD724D"/>
    <w:rsid w:val="00FF4237"/>
    <w:rsid w:val="013562E3"/>
    <w:rsid w:val="019ACD69"/>
    <w:rsid w:val="01C4816A"/>
    <w:rsid w:val="01DF2DF3"/>
    <w:rsid w:val="01EFFCB9"/>
    <w:rsid w:val="021727E1"/>
    <w:rsid w:val="02754C2B"/>
    <w:rsid w:val="02B694D1"/>
    <w:rsid w:val="04B28167"/>
    <w:rsid w:val="04D7413B"/>
    <w:rsid w:val="04E9FE4E"/>
    <w:rsid w:val="04FF8FB2"/>
    <w:rsid w:val="0533773D"/>
    <w:rsid w:val="0658B803"/>
    <w:rsid w:val="07B54E08"/>
    <w:rsid w:val="082A2CB0"/>
    <w:rsid w:val="08A4DBDD"/>
    <w:rsid w:val="0A841A9F"/>
    <w:rsid w:val="0AAE80CE"/>
    <w:rsid w:val="0B90535E"/>
    <w:rsid w:val="0BE16E80"/>
    <w:rsid w:val="0D43AFB1"/>
    <w:rsid w:val="0D7B9F46"/>
    <w:rsid w:val="0E4C7DE4"/>
    <w:rsid w:val="0E8B5349"/>
    <w:rsid w:val="104BD021"/>
    <w:rsid w:val="1055D090"/>
    <w:rsid w:val="11EAA45E"/>
    <w:rsid w:val="12093204"/>
    <w:rsid w:val="129FBF31"/>
    <w:rsid w:val="13204098"/>
    <w:rsid w:val="13812C2B"/>
    <w:rsid w:val="14B26CC7"/>
    <w:rsid w:val="155EEA2B"/>
    <w:rsid w:val="1588CB3F"/>
    <w:rsid w:val="15BA00EB"/>
    <w:rsid w:val="15BC80C5"/>
    <w:rsid w:val="16F865AA"/>
    <w:rsid w:val="1740C3F6"/>
    <w:rsid w:val="17AD5773"/>
    <w:rsid w:val="1866BA47"/>
    <w:rsid w:val="189C7D71"/>
    <w:rsid w:val="197B7809"/>
    <w:rsid w:val="1987D949"/>
    <w:rsid w:val="19DDDBC0"/>
    <w:rsid w:val="1A3E3F83"/>
    <w:rsid w:val="1A527B62"/>
    <w:rsid w:val="1B5B832F"/>
    <w:rsid w:val="1B74520C"/>
    <w:rsid w:val="1BBC674B"/>
    <w:rsid w:val="1BEC17BB"/>
    <w:rsid w:val="1BF9B2EB"/>
    <w:rsid w:val="1C46435A"/>
    <w:rsid w:val="1CA16A6C"/>
    <w:rsid w:val="1DEEF389"/>
    <w:rsid w:val="1E02CCF5"/>
    <w:rsid w:val="1EF52920"/>
    <w:rsid w:val="1F5C9ED4"/>
    <w:rsid w:val="1FDB06DF"/>
    <w:rsid w:val="20361009"/>
    <w:rsid w:val="205FA61D"/>
    <w:rsid w:val="21402061"/>
    <w:rsid w:val="2322BA6D"/>
    <w:rsid w:val="23996817"/>
    <w:rsid w:val="244D7554"/>
    <w:rsid w:val="2479BA78"/>
    <w:rsid w:val="2490E587"/>
    <w:rsid w:val="2688104B"/>
    <w:rsid w:val="272653D6"/>
    <w:rsid w:val="2880EA45"/>
    <w:rsid w:val="28DF1FF7"/>
    <w:rsid w:val="2AC1FDC5"/>
    <w:rsid w:val="2ADF4FCD"/>
    <w:rsid w:val="2C15EC5C"/>
    <w:rsid w:val="2C91A606"/>
    <w:rsid w:val="2E13034C"/>
    <w:rsid w:val="2E485235"/>
    <w:rsid w:val="2EE3AC08"/>
    <w:rsid w:val="3029D240"/>
    <w:rsid w:val="32C7680F"/>
    <w:rsid w:val="32DF9695"/>
    <w:rsid w:val="333D7804"/>
    <w:rsid w:val="334AE68C"/>
    <w:rsid w:val="33A99D15"/>
    <w:rsid w:val="340B11CA"/>
    <w:rsid w:val="34289FF3"/>
    <w:rsid w:val="34321AF2"/>
    <w:rsid w:val="354D8D33"/>
    <w:rsid w:val="37022DA5"/>
    <w:rsid w:val="371E3FDA"/>
    <w:rsid w:val="377663C9"/>
    <w:rsid w:val="37E4E49A"/>
    <w:rsid w:val="3831232C"/>
    <w:rsid w:val="38AFB22F"/>
    <w:rsid w:val="39636D7D"/>
    <w:rsid w:val="397F1C95"/>
    <w:rsid w:val="3A102A0F"/>
    <w:rsid w:val="3A5BD871"/>
    <w:rsid w:val="3AAABB33"/>
    <w:rsid w:val="3C0A4734"/>
    <w:rsid w:val="3CF4FF66"/>
    <w:rsid w:val="3D2AF86E"/>
    <w:rsid w:val="3DC18885"/>
    <w:rsid w:val="3E0D0262"/>
    <w:rsid w:val="3EE07961"/>
    <w:rsid w:val="3F53E288"/>
    <w:rsid w:val="404934B7"/>
    <w:rsid w:val="4063E5C2"/>
    <w:rsid w:val="4196A5C0"/>
    <w:rsid w:val="41D394A2"/>
    <w:rsid w:val="41EFD266"/>
    <w:rsid w:val="4311D724"/>
    <w:rsid w:val="468EC00F"/>
    <w:rsid w:val="480645FA"/>
    <w:rsid w:val="485453C7"/>
    <w:rsid w:val="489C8269"/>
    <w:rsid w:val="48FC99E5"/>
    <w:rsid w:val="49106853"/>
    <w:rsid w:val="497013E0"/>
    <w:rsid w:val="49948460"/>
    <w:rsid w:val="49BEDD69"/>
    <w:rsid w:val="49DB3973"/>
    <w:rsid w:val="4A7489CB"/>
    <w:rsid w:val="4AD53B98"/>
    <w:rsid w:val="4B00D7A0"/>
    <w:rsid w:val="4B036550"/>
    <w:rsid w:val="4B250D29"/>
    <w:rsid w:val="4B38F3BF"/>
    <w:rsid w:val="4B505EA5"/>
    <w:rsid w:val="4B8F0746"/>
    <w:rsid w:val="4BC47755"/>
    <w:rsid w:val="4D4E68FC"/>
    <w:rsid w:val="4E0567FB"/>
    <w:rsid w:val="4EB590D7"/>
    <w:rsid w:val="4F1F0CB2"/>
    <w:rsid w:val="50975CFD"/>
    <w:rsid w:val="50C385D6"/>
    <w:rsid w:val="51A097CE"/>
    <w:rsid w:val="5247D079"/>
    <w:rsid w:val="5382D56D"/>
    <w:rsid w:val="546A2CB7"/>
    <w:rsid w:val="54DD8C48"/>
    <w:rsid w:val="55EED248"/>
    <w:rsid w:val="5661F15E"/>
    <w:rsid w:val="56DBCF94"/>
    <w:rsid w:val="581888A0"/>
    <w:rsid w:val="5870DEB2"/>
    <w:rsid w:val="58DB5601"/>
    <w:rsid w:val="599D84D0"/>
    <w:rsid w:val="5AB45C54"/>
    <w:rsid w:val="5C2C1BB6"/>
    <w:rsid w:val="5D30AA4F"/>
    <w:rsid w:val="5DFB8599"/>
    <w:rsid w:val="5E0CFBB0"/>
    <w:rsid w:val="5E1AA18D"/>
    <w:rsid w:val="5E840E61"/>
    <w:rsid w:val="5E8E633F"/>
    <w:rsid w:val="5ED1BEF5"/>
    <w:rsid w:val="5F900A42"/>
    <w:rsid w:val="5FBF73E8"/>
    <w:rsid w:val="5FC3F1E8"/>
    <w:rsid w:val="5FE86BB9"/>
    <w:rsid w:val="605A3DAF"/>
    <w:rsid w:val="60790A8F"/>
    <w:rsid w:val="60799899"/>
    <w:rsid w:val="60FBD1A4"/>
    <w:rsid w:val="6117BB58"/>
    <w:rsid w:val="611DBF18"/>
    <w:rsid w:val="62756D4C"/>
    <w:rsid w:val="637C2191"/>
    <w:rsid w:val="64543DC4"/>
    <w:rsid w:val="6498022D"/>
    <w:rsid w:val="64B7424A"/>
    <w:rsid w:val="64F16AAB"/>
    <w:rsid w:val="65058491"/>
    <w:rsid w:val="6507977C"/>
    <w:rsid w:val="6572E6E4"/>
    <w:rsid w:val="658645FF"/>
    <w:rsid w:val="66582DF3"/>
    <w:rsid w:val="66951B02"/>
    <w:rsid w:val="66AE9270"/>
    <w:rsid w:val="66E307BF"/>
    <w:rsid w:val="67D59AEF"/>
    <w:rsid w:val="684BF10A"/>
    <w:rsid w:val="68681B28"/>
    <w:rsid w:val="68952F34"/>
    <w:rsid w:val="6A9588AD"/>
    <w:rsid w:val="6B9E7F8C"/>
    <w:rsid w:val="6BD1FFFD"/>
    <w:rsid w:val="6BF746E4"/>
    <w:rsid w:val="6CE5CD00"/>
    <w:rsid w:val="6D43AAEB"/>
    <w:rsid w:val="6DAE88F5"/>
    <w:rsid w:val="6E88A425"/>
    <w:rsid w:val="6E9D4318"/>
    <w:rsid w:val="6EE75E68"/>
    <w:rsid w:val="701DB71C"/>
    <w:rsid w:val="705B58E4"/>
    <w:rsid w:val="70990601"/>
    <w:rsid w:val="70F675BE"/>
    <w:rsid w:val="7277D042"/>
    <w:rsid w:val="7305D694"/>
    <w:rsid w:val="73D52E38"/>
    <w:rsid w:val="757619FE"/>
    <w:rsid w:val="75C00DA6"/>
    <w:rsid w:val="75D7CD7C"/>
    <w:rsid w:val="75DC88C8"/>
    <w:rsid w:val="7607B979"/>
    <w:rsid w:val="76569EA0"/>
    <w:rsid w:val="7857DC49"/>
    <w:rsid w:val="78D492F4"/>
    <w:rsid w:val="78F92CC0"/>
    <w:rsid w:val="792DC3E4"/>
    <w:rsid w:val="7A225078"/>
    <w:rsid w:val="7AB1BD2D"/>
    <w:rsid w:val="7ADD2187"/>
    <w:rsid w:val="7B5BAA94"/>
    <w:rsid w:val="7B69475D"/>
    <w:rsid w:val="7B6F14C6"/>
    <w:rsid w:val="7B9CF9A5"/>
    <w:rsid w:val="7CBADF7F"/>
    <w:rsid w:val="7D41F5D5"/>
    <w:rsid w:val="7DA3337F"/>
    <w:rsid w:val="7E288337"/>
    <w:rsid w:val="7E48D2C5"/>
    <w:rsid w:val="7E51492E"/>
    <w:rsid w:val="7EFDCD67"/>
    <w:rsid w:val="7F3B08CE"/>
    <w:rsid w:val="7F6FD73D"/>
    <w:rsid w:val="7FBE1BD9"/>
    <w:rsid w:val="7FD2A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4F21B"/>
  <w15:chartTrackingRefBased/>
  <w15:docId w15:val="{8BFF442A-537D-43FB-A777-AA4161017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611DB"/>
  </w:style>
  <w:style w:type="paragraph" w:styleId="Nadpis1">
    <w:name w:val="heading 1"/>
    <w:basedOn w:val="Normln"/>
    <w:next w:val="Normln"/>
    <w:link w:val="Nadpis1Char"/>
    <w:uiPriority w:val="9"/>
    <w:qFormat/>
    <w:rsid w:val="00BB5A4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B5A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BB5A4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BB5A4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BB5A4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BB5A4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BB5A4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BB5A4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BB5A4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BB5A4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BB5A4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BB5A4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BB5A48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BB5A48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BB5A48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BB5A48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BB5A48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BB5A48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BB5A4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BB5A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BB5A4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BB5A4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BB5A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BB5A48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BB5A48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BB5A48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BB5A4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BB5A48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BB5A48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BB5A48"/>
    <w:rPr>
      <w:color w:val="467886" w:themeColor="hyperlink"/>
      <w:u w:val="single"/>
    </w:rPr>
  </w:style>
  <w:style w:type="table" w:styleId="Mkatabulky">
    <w:name w:val="Table Grid"/>
    <w:basedOn w:val="Normlntabulka"/>
    <w:uiPriority w:val="39"/>
    <w:rsid w:val="00BB5A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ulkasmkou2zvraznn1">
    <w:name w:val="Grid Table 2 Accent 1"/>
    <w:basedOn w:val="Normlntabulka"/>
    <w:uiPriority w:val="47"/>
    <w:rsid w:val="00BB5A48"/>
    <w:pPr>
      <w:spacing w:after="0" w:line="240" w:lineRule="auto"/>
    </w:pPr>
    <w:tblPr>
      <w:tblStyleRowBandSize w:val="1"/>
      <w:tblStyleColBandSize w:val="1"/>
      <w:tblBorders>
        <w:top w:val="single" w:sz="2" w:space="0" w:color="45B0E1" w:themeColor="accent1" w:themeTint="99"/>
        <w:bottom w:val="single" w:sz="2" w:space="0" w:color="45B0E1" w:themeColor="accent1" w:themeTint="99"/>
        <w:insideH w:val="single" w:sz="2" w:space="0" w:color="45B0E1" w:themeColor="accent1" w:themeTint="99"/>
        <w:insideV w:val="single" w:sz="2" w:space="0" w:color="45B0E1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5B0E1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5B0E1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  <w:style w:type="table" w:styleId="Tabulkasmkou2zvraznn6">
    <w:name w:val="Grid Table 2 Accent 6"/>
    <w:basedOn w:val="Normlntabulka"/>
    <w:uiPriority w:val="47"/>
    <w:rsid w:val="00BB5A48"/>
    <w:pPr>
      <w:spacing w:after="0" w:line="240" w:lineRule="auto"/>
    </w:pPr>
    <w:tblPr>
      <w:tblStyleRowBandSize w:val="1"/>
      <w:tblStyleColBandSize w:val="1"/>
      <w:tblBorders>
        <w:top w:val="single" w:sz="2" w:space="0" w:color="8DD873" w:themeColor="accent6" w:themeTint="99"/>
        <w:bottom w:val="single" w:sz="2" w:space="0" w:color="8DD873" w:themeColor="accent6" w:themeTint="99"/>
        <w:insideH w:val="single" w:sz="2" w:space="0" w:color="8DD873" w:themeColor="accent6" w:themeTint="99"/>
        <w:insideV w:val="single" w:sz="2" w:space="0" w:color="8DD873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DD873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DD873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</w:style>
  <w:style w:type="character" w:styleId="Nevyeenzmnka">
    <w:name w:val="Unresolved Mention"/>
    <w:basedOn w:val="Standardnpsmoodstavce"/>
    <w:uiPriority w:val="99"/>
    <w:semiHidden/>
    <w:unhideWhenUsed/>
    <w:rsid w:val="00C56A3F"/>
    <w:rPr>
      <w:color w:val="605E5C"/>
      <w:shd w:val="clear" w:color="auto" w:fill="E1DFDD"/>
    </w:rPr>
  </w:style>
  <w:style w:type="character" w:customStyle="1" w:styleId="ZhlavChar">
    <w:name w:val="Záhlaví Char"/>
    <w:basedOn w:val="Standardnpsmoodstavce"/>
    <w:link w:val="Zhlav"/>
    <w:uiPriority w:val="99"/>
  </w:style>
  <w:style w:type="paragraph" w:styleId="Zhlav">
    <w:name w:val="header"/>
    <w:basedOn w:val="Normln"/>
    <w:link w:val="Zhlav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</w:style>
  <w:style w:type="paragraph" w:styleId="Zpat">
    <w:name w:val="footer"/>
    <w:basedOn w:val="Normln"/>
    <w:link w:val="Zpat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63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04595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939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34467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6440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7632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56676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25519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676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38628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438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5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.havlickova@zskncl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ditelna@zskncl.cz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image" Target="media/image1.png"/><Relationship Id="rId19" Type="http://schemas.microsoft.com/office/2020/10/relationships/intelligence" Target="intelligence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64e03bc-eb65-421c-b342-c865eae6cde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E70B8DF8500A46B6EB4AA7DF7889B7" ma:contentTypeVersion="12" ma:contentTypeDescription="Vytvoří nový dokument" ma:contentTypeScope="" ma:versionID="16d80d87b113ff6db6e4db35a3e8d1dc">
  <xsd:schema xmlns:xsd="http://www.w3.org/2001/XMLSchema" xmlns:xs="http://www.w3.org/2001/XMLSchema" xmlns:p="http://schemas.microsoft.com/office/2006/metadata/properties" xmlns:ns3="764e03bc-eb65-421c-b342-c865eae6cde5" targetNamespace="http://schemas.microsoft.com/office/2006/metadata/properties" ma:root="true" ma:fieldsID="849a5fbbdcb695384c2ac2a0ed00b99b" ns3:_="">
    <xsd:import namespace="764e03bc-eb65-421c-b342-c865eae6cde5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CR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4e03bc-eb65-421c-b342-c865eae6cde5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41DFAB1-805E-460C-998F-E2D1E9AE627E}">
  <ds:schemaRefs>
    <ds:schemaRef ds:uri="http://schemas.microsoft.com/office/2006/metadata/properties"/>
    <ds:schemaRef ds:uri="http://schemas.microsoft.com/office/infopath/2007/PartnerControls"/>
    <ds:schemaRef ds:uri="764e03bc-eb65-421c-b342-c865eae6cde5"/>
  </ds:schemaRefs>
</ds:datastoreItem>
</file>

<file path=customXml/itemProps2.xml><?xml version="1.0" encoding="utf-8"?>
<ds:datastoreItem xmlns:ds="http://schemas.openxmlformats.org/officeDocument/2006/customXml" ds:itemID="{653D5012-ED7F-475E-BC0E-D749480AC9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74075C-C14C-4D59-86DC-FE5804BD18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4e03bc-eb65-421c-b342-c865eae6cd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9</Pages>
  <Words>1871</Words>
  <Characters>11045</Characters>
  <Application>Microsoft Office Word</Application>
  <DocSecurity>0</DocSecurity>
  <Lines>92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Kohnová</dc:creator>
  <cp:keywords/>
  <dc:description/>
  <cp:lastModifiedBy>Lenka Rosensteinová</cp:lastModifiedBy>
  <cp:revision>22</cp:revision>
  <dcterms:created xsi:type="dcterms:W3CDTF">2024-10-14T12:01:00Z</dcterms:created>
  <dcterms:modified xsi:type="dcterms:W3CDTF">2025-01-14T07:46:00Z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0x010100D6E70B8DF8500A46B6EB4AA7DF7889B7</vt:lpwstr>
  </property>
</Properties>
</file>