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6A" w:rsidRPr="00C56ADC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</w:t>
      </w:r>
      <w:r w:rsidR="00CC4293">
        <w:rPr>
          <w:rFonts w:eastAsia="Times New Roman" w:cs="Times New Roman"/>
          <w:color w:val="000000"/>
          <w:sz w:val="20"/>
          <w:szCs w:val="20"/>
          <w:lang w:eastAsia="cs-CZ"/>
        </w:rPr>
        <w:t>D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4.5 - Čt 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750D6A" w:rsidRPr="009B26CE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750D6A" w:rsidRPr="00F24B0B" w:rsidRDefault="00750D6A" w:rsidP="00750D6A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- 4</w:t>
      </w:r>
      <w:r w:rsidR="00CC4293">
        <w:rPr>
          <w:rFonts w:ascii="Times New Roman" w:eastAsia="Times New Roman" w:hAnsi="Times New Roman" w:cs="Times New Roman"/>
          <w:b/>
          <w:color w:val="000000"/>
          <w:lang w:eastAsia="cs-CZ"/>
        </w:rPr>
        <w:t>D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Uvádím několik odkazů na další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prac.listy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pro případ, že byste nevěděli, který si vybrat:</w:t>
      </w:r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</w:pPr>
      <w:hyperlink r:id="rId7" w:history="1">
        <w:r>
          <w:rPr>
            <w:rStyle w:val="Hypertextovodkaz"/>
          </w:rPr>
          <w:t>https://www.liveworksheets.com/worksheets/en/English_as_a_Second_Language_(ESL)/Want_to/What_do_you_want_to_do$_yb18244hg</w:t>
        </w:r>
      </w:hyperlink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</w:pPr>
      <w:hyperlink r:id="rId8" w:history="1">
        <w:r>
          <w:rPr>
            <w:rStyle w:val="Hypertextovodkaz"/>
          </w:rPr>
          <w:t>https://www.liveworksheets.com/worksheets/en/English_as_a_Second_Language_(ESL)/Films_-_movies/At_the_cinema-Test_qv238844xi</w:t>
        </w:r>
      </w:hyperlink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</w:pPr>
      <w:hyperlink r:id="rId9" w:history="1">
        <w:r>
          <w:rPr>
            <w:rStyle w:val="Hypertextovodkaz"/>
          </w:rPr>
          <w:t>https://www.liveworksheets.com/worksheets/en/English_as_a_Second_Language_(ESL)/Present_Simple/Do_you_like$_bu55632om</w:t>
        </w:r>
      </w:hyperlink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</w:pPr>
      <w:hyperlink r:id="rId10" w:history="1">
        <w:r>
          <w:rPr>
            <w:rStyle w:val="Hypertextovodkaz"/>
          </w:rPr>
          <w:t>https://www.liveworksheets.com/worksheets/en/English_as_a_Second_Language_(ESL)/Food_and_drinks/I_like-I_don'k_like_ft129076lu</w:t>
        </w:r>
      </w:hyperlink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</w:pPr>
      <w:hyperlink r:id="rId11" w:history="1">
        <w:r>
          <w:rPr>
            <w:rStyle w:val="Hypertextovodkaz"/>
          </w:rPr>
          <w:t>https://www.liveworksheets.com/worksheets/en/English_as_a_Second_Language_(ESL)/Animals/Have_you_got_a_pet$_ol69cs</w:t>
        </w:r>
      </w:hyperlink>
    </w:p>
    <w:p w:rsidR="00750D6A" w:rsidRPr="00B71066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2" w:history="1">
        <w:r>
          <w:rPr>
            <w:rStyle w:val="Hypertextovodkaz"/>
          </w:rPr>
          <w:t>https://www.liveworksheets.com/worksheets/en/English_as_a_Second_Language_(ESL)/To_be_or_to_have/Animals_descriptions_mh6837zc</w:t>
        </w:r>
      </w:hyperlink>
    </w:p>
    <w:p w:rsidR="00750D6A" w:rsidRPr="0081583A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pracovním sešitě zvolna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pokračujte od str. 37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 xml:space="preserve">(do str.36 by každý měl mít vše již hotové!) </w:t>
      </w:r>
    </w:p>
    <w:p w:rsidR="00750D6A" w:rsidRPr="00B71066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Nemáte-li dost,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na stránkách</w:t>
      </w:r>
      <w:r w:rsidRPr="00B7106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13" w:history="1">
        <w:r w:rsidRPr="00B71066">
          <w:rPr>
            <w:rStyle w:val="Hypertextovodkaz"/>
            <w:rFonts w:ascii="Times New Roman" w:hAnsi="Times New Roman" w:cs="Times New Roman"/>
          </w:rPr>
          <w:t>https://skolakov.eu/anglicky-jazyk-4-trida</w:t>
        </w:r>
      </w:hyperlink>
      <w:r w:rsidRPr="00B71066">
        <w:rPr>
          <w:rFonts w:ascii="Times New Roman" w:hAnsi="Times New Roman" w:cs="Times New Roman"/>
        </w:rPr>
        <w:t>- procvičování slovní zásoby a gram.jevů s okamžitou zpětnou vazbou.</w:t>
      </w:r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750D6A" w:rsidRPr="00B71066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750D6A" w:rsidRDefault="00750D6A" w:rsidP="00750D6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750D6A" w:rsidRDefault="00750D6A" w:rsidP="00750D6A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lastRenderedPageBreak/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 včetně </w:t>
      </w:r>
      <w:r>
        <w:rPr>
          <w:rFonts w:ascii="Times New Roman" w:hAnsi="Times New Roman" w:cs="Times New Roman"/>
          <w:color w:val="0070C0"/>
          <w:u w:val="single"/>
        </w:rPr>
        <w:t>aktuálních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 termínů odevzdání: </w:t>
      </w:r>
    </w:p>
    <w:p w:rsidR="00750D6A" w:rsidRPr="009B26CE" w:rsidRDefault="00750D6A" w:rsidP="00750D6A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 P</w:t>
      </w:r>
      <w:r w:rsidRPr="009B26CE">
        <w:rPr>
          <w:rFonts w:ascii="Times New Roman" w:hAnsi="Times New Roman" w:cs="Times New Roman"/>
          <w:color w:val="0070C0"/>
        </w:rPr>
        <w:t>ráce s učebnicí a pracov</w:t>
      </w:r>
      <w:r>
        <w:rPr>
          <w:rFonts w:ascii="Times New Roman" w:hAnsi="Times New Roman" w:cs="Times New Roman"/>
          <w:color w:val="0070C0"/>
        </w:rPr>
        <w:t>n</w:t>
      </w:r>
      <w:r w:rsidRPr="009B26CE">
        <w:rPr>
          <w:rFonts w:ascii="Times New Roman" w:hAnsi="Times New Roman" w:cs="Times New Roman"/>
          <w:color w:val="0070C0"/>
        </w:rPr>
        <w:t>ím sešitem v období karantény bude ohodnocena po jejím skončení</w:t>
      </w:r>
    </w:p>
    <w:p w:rsidR="00750D6A" w:rsidRDefault="00750D6A" w:rsidP="00750D6A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1. Pracovní listy 1, 2, 3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  <w:t xml:space="preserve"> </w:t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1.4- prodloužen do 14.4</w:t>
      </w:r>
    </w:p>
    <w:p w:rsidR="00750D6A" w:rsidRDefault="00750D6A" w:rsidP="00750D6A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2. Věty s použitím slovíček Unit 8, 9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 1.4- prodloužen do 14.4</w:t>
      </w:r>
    </w:p>
    <w:p w:rsidR="00750D6A" w:rsidRPr="00C56ADC" w:rsidRDefault="00750D6A" w:rsidP="00750D6A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3. Fill-in </w:t>
      </w:r>
      <w:proofErr w:type="spellStart"/>
      <w:r w:rsidRPr="00C56ADC">
        <w:rPr>
          <w:rFonts w:ascii="Times New Roman" w:hAnsi="Times New Roman" w:cs="Times New Roman"/>
          <w:color w:val="0070C0"/>
        </w:rPr>
        <w:t>comic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750D6A" w:rsidRPr="00C56ADC" w:rsidRDefault="00750D6A" w:rsidP="00750D6A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4. </w:t>
      </w:r>
      <w:proofErr w:type="spellStart"/>
      <w:r w:rsidRPr="00C56ADC">
        <w:rPr>
          <w:rFonts w:ascii="Times New Roman" w:hAnsi="Times New Roman" w:cs="Times New Roman"/>
          <w:color w:val="0070C0"/>
        </w:rPr>
        <w:t>Easter</w:t>
      </w:r>
      <w:proofErr w:type="spellEnd"/>
      <w:r w:rsidRPr="00C56ADC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56ADC">
        <w:rPr>
          <w:rFonts w:ascii="Times New Roman" w:hAnsi="Times New Roman" w:cs="Times New Roman"/>
          <w:color w:val="0070C0"/>
        </w:rPr>
        <w:t>wordsearch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750D6A" w:rsidRPr="009A0864" w:rsidRDefault="00750D6A" w:rsidP="00750D6A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5.-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Want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750D6A" w:rsidRPr="009A0864" w:rsidRDefault="00750D6A" w:rsidP="00750D6A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hAnsi="Times New Roman" w:cs="Times New Roman"/>
          <w:color w:val="0070C0"/>
        </w:rPr>
        <w:t xml:space="preserve">6.- PL </w:t>
      </w:r>
      <w:proofErr w:type="spellStart"/>
      <w:r w:rsidRPr="009A0864">
        <w:rPr>
          <w:rFonts w:ascii="Times New Roman" w:hAnsi="Times New Roman" w:cs="Times New Roman"/>
          <w:color w:val="0070C0"/>
        </w:rPr>
        <w:t>Like</w:t>
      </w:r>
      <w:proofErr w:type="spellEnd"/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color w:val="0070C0"/>
        </w:rPr>
        <w:t xml:space="preserve"> </w:t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</w:p>
    <w:p w:rsidR="00750D6A" w:rsidRPr="009A0864" w:rsidRDefault="00750D6A" w:rsidP="00750D6A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7.-PL  Live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750D6A" w:rsidRPr="009A0864" w:rsidRDefault="00750D6A" w:rsidP="00750D6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color w:val="0070C0"/>
        </w:rPr>
        <w:t>8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Can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750D6A" w:rsidRPr="009A0864" w:rsidRDefault="00750D6A" w:rsidP="00750D6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9.-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Object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pronouns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750D6A" w:rsidRPr="002C5DF6" w:rsidRDefault="00750D6A" w:rsidP="00750D6A"/>
    <w:p w:rsidR="00750D6A" w:rsidRPr="002C5DF6" w:rsidRDefault="00750D6A" w:rsidP="00750D6A"/>
    <w:p w:rsidR="00767338" w:rsidRPr="002C5DF6" w:rsidRDefault="00767338" w:rsidP="002C5DF6"/>
    <w:sectPr w:rsidR="00767338" w:rsidRPr="002C5DF6" w:rsidSect="009669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4D61DD">
        <w:pPr>
          <w:pStyle w:val="Zpat"/>
          <w:jc w:val="center"/>
        </w:pPr>
        <w:fldSimple w:instr=" PAGE   \* MERGEFORMAT ">
          <w:r w:rsidR="00CC4293">
            <w:rPr>
              <w:noProof/>
            </w:rPr>
            <w:t>2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4D61DD"/>
    <w:rsid w:val="00503BA1"/>
    <w:rsid w:val="00570135"/>
    <w:rsid w:val="00711B7D"/>
    <w:rsid w:val="00750D6A"/>
    <w:rsid w:val="00767338"/>
    <w:rsid w:val="008D0211"/>
    <w:rsid w:val="008D4E55"/>
    <w:rsid w:val="00966974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C4293"/>
    <w:rsid w:val="00CF03C0"/>
    <w:rsid w:val="00CF19AD"/>
    <w:rsid w:val="00D318AF"/>
    <w:rsid w:val="00D57C9B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ilms_-_movies/At_the_cinema-Test_qv238844xi" TargetMode="External"/><Relationship Id="rId13" Type="http://schemas.openxmlformats.org/officeDocument/2006/relationships/hyperlink" Target="https://skolakov.eu/anglicky-jazyk-4-trida/privlastnovaci-zajm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Want_to/What_do_you_want_to_do$_yb18244hg" TargetMode="External"/><Relationship Id="rId12" Type="http://schemas.openxmlformats.org/officeDocument/2006/relationships/hyperlink" Target="https://www.liveworksheets.com/worksheets/en/English_as_a_Second_Language_(ESL)/To_be_or_to_have/Animals_descriptions_mh6837z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Animals/Have_you_got_a_pet$_ol69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veworksheets.com/worksheets/en/English_as_a_Second_Language_(ESL)/Food_and_drinks/I_like-I_don'k_like_ft129076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Simple/Do_you_like$_bu55632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2020-04-30T09:48:00Z</dcterms:created>
  <dcterms:modified xsi:type="dcterms:W3CDTF">2020-04-30T09:49:00Z</dcterms:modified>
</cp:coreProperties>
</file>