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D6F68" w14:textId="77777777" w:rsidR="006D5641" w:rsidRDefault="006D5641" w:rsidP="006D5641">
      <w:pPr>
        <w:pStyle w:val="Nadpis1"/>
        <w:rPr>
          <w:rFonts w:eastAsia="Times New Roman"/>
          <w:sz w:val="28"/>
          <w:szCs w:val="28"/>
        </w:rPr>
      </w:pPr>
      <w:r>
        <w:rPr>
          <w:rFonts w:eastAsia="Times New Roman"/>
        </w:rPr>
        <w:t>ČJ – procvičování podstatných jmen</w:t>
      </w:r>
    </w:p>
    <w:p w14:paraId="3D37BA61" w14:textId="77777777" w:rsidR="006D5641" w:rsidRDefault="006D5641" w:rsidP="006D564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Učebnice Českého jazyka</w:t>
      </w:r>
    </w:p>
    <w:p w14:paraId="1DF5EDA9" w14:textId="77777777" w:rsidR="006D5641" w:rsidRDefault="006D5641" w:rsidP="006D5641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strana 112, cvičení 4 (písemně)</w:t>
      </w:r>
    </w:p>
    <w:p w14:paraId="7EAB3EBD" w14:textId="77777777" w:rsidR="006D5641" w:rsidRDefault="006D5641" w:rsidP="006D5641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strana 110, cvičení 9 (písemně)</w:t>
      </w:r>
    </w:p>
    <w:p w14:paraId="0A92CA68" w14:textId="77777777" w:rsidR="006D5641" w:rsidRDefault="006D5641" w:rsidP="006D5641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strana 109, cvičení 5 (písemně)</w:t>
      </w:r>
    </w:p>
    <w:p w14:paraId="3C6BA111" w14:textId="77777777" w:rsidR="006D5641" w:rsidRDefault="006D5641" w:rsidP="006D5641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strana 114 ústně + Pracovní list</w:t>
      </w:r>
    </w:p>
    <w:p w14:paraId="080EE63E" w14:textId="77777777" w:rsidR="006D5641" w:rsidRDefault="006D5641" w:rsidP="006D564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Pracovní listy</w:t>
      </w:r>
    </w:p>
    <w:p w14:paraId="3EA37C90" w14:textId="77777777" w:rsidR="006D5641" w:rsidRDefault="006D5641" w:rsidP="006D564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Pracovní sešit 2. díl, strana 70, 71</w:t>
      </w:r>
    </w:p>
    <w:p w14:paraId="20EE8851" w14:textId="77777777" w:rsidR="006D5641" w:rsidRDefault="006D5641" w:rsidP="006D564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Pravidelně číst vlastní knihu</w:t>
      </w:r>
    </w:p>
    <w:p w14:paraId="79F04365" w14:textId="77777777" w:rsidR="006D5641" w:rsidRDefault="006D5641" w:rsidP="006D5641">
      <w:pPr>
        <w:pStyle w:val="Nadpis1"/>
        <w:rPr>
          <w:rFonts w:eastAsia="Times New Roman"/>
        </w:rPr>
      </w:pPr>
      <w:r>
        <w:rPr>
          <w:rFonts w:eastAsia="Times New Roman"/>
        </w:rPr>
        <w:t>Matematika</w:t>
      </w:r>
    </w:p>
    <w:p w14:paraId="11566DD5" w14:textId="77777777" w:rsidR="006D5641" w:rsidRDefault="006D5641" w:rsidP="006D564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Pracovní sešit 3. díl</w:t>
      </w:r>
    </w:p>
    <w:p w14:paraId="3BC04CD6" w14:textId="77777777" w:rsidR="006D5641" w:rsidRDefault="006D5641" w:rsidP="006D5641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strana 14 (bez cvičení 14)</w:t>
      </w:r>
    </w:p>
    <w:p w14:paraId="5B507A05" w14:textId="77777777" w:rsidR="006D5641" w:rsidRDefault="006D5641" w:rsidP="006D5641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strana 16 (bez cvičení 2)</w:t>
      </w:r>
    </w:p>
    <w:p w14:paraId="3965E836" w14:textId="77777777" w:rsidR="006D5641" w:rsidRDefault="006D5641" w:rsidP="006D5641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strana 17, 18, 19</w:t>
      </w:r>
    </w:p>
    <w:p w14:paraId="158A23A8" w14:textId="77777777" w:rsidR="006D5641" w:rsidRDefault="006D5641" w:rsidP="006D564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Minutovky 4. ročník 2. Díl strana 8, 9, 10 (bez cvičení </w:t>
      </w:r>
      <w:proofErr w:type="gramStart"/>
      <w:r>
        <w:rPr>
          <w:rFonts w:eastAsia="Times New Roman"/>
        </w:rPr>
        <w:t>20a</w:t>
      </w:r>
      <w:proofErr w:type="gramEnd"/>
      <w:r>
        <w:rPr>
          <w:rFonts w:eastAsia="Times New Roman"/>
        </w:rPr>
        <w:t>)</w:t>
      </w:r>
    </w:p>
    <w:p w14:paraId="6F8694CF" w14:textId="77777777" w:rsidR="006D5641" w:rsidRDefault="006D5641" w:rsidP="006D564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Geometrie – procvičování konstrukcí čtverce, obdélníku a trojúhelníku</w:t>
      </w:r>
    </w:p>
    <w:p w14:paraId="1907AC8F" w14:textId="77777777" w:rsidR="006D5641" w:rsidRDefault="006D5641" w:rsidP="006D5641">
      <w:pPr>
        <w:pStyle w:val="Nadpis1"/>
        <w:rPr>
          <w:rFonts w:eastAsia="Times New Roman"/>
        </w:rPr>
      </w:pPr>
      <w:r>
        <w:rPr>
          <w:rFonts w:eastAsia="Times New Roman"/>
        </w:rPr>
        <w:t>Vlastivěda</w:t>
      </w:r>
    </w:p>
    <w:p w14:paraId="56739807" w14:textId="77777777" w:rsidR="006D5641" w:rsidRDefault="006D5641" w:rsidP="006D564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Poznáváme naši vlast – učebnice strana 46, 47 (41, 42?), jen Praha a Středočeský kraj)</w:t>
      </w:r>
    </w:p>
    <w:p w14:paraId="2B9C3995" w14:textId="77777777" w:rsidR="006D5641" w:rsidRDefault="006D5641" w:rsidP="006D564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Vybrat si jedno zajímavé místo ze Středočeského kraje a připravit povídání o něm pro spolužáky (rozsah 5 minut)</w:t>
      </w:r>
    </w:p>
    <w:p w14:paraId="2359D855" w14:textId="77777777" w:rsidR="006D5641" w:rsidRDefault="006D5641" w:rsidP="006D564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Pracovní sešit strana 31, 32 (pokud nemáme hotovo)</w:t>
      </w:r>
    </w:p>
    <w:p w14:paraId="48CCE821" w14:textId="77777777" w:rsidR="006D5641" w:rsidRDefault="006D5641" w:rsidP="006D5641">
      <w:pPr>
        <w:pStyle w:val="Nadpis1"/>
        <w:rPr>
          <w:rFonts w:eastAsia="Times New Roman"/>
        </w:rPr>
      </w:pPr>
      <w:r>
        <w:rPr>
          <w:rFonts w:eastAsia="Times New Roman"/>
        </w:rPr>
        <w:t>Přírodověda</w:t>
      </w:r>
    </w:p>
    <w:p w14:paraId="77F21D1E" w14:textId="77777777" w:rsidR="006D5641" w:rsidRDefault="006D5641" w:rsidP="006D564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Živočichové v okolí lidských příbytků</w:t>
      </w:r>
    </w:p>
    <w:p w14:paraId="1E53EDA7" w14:textId="77777777" w:rsidR="006D5641" w:rsidRDefault="006D5641" w:rsidP="006D5641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Učebnice strana 56, 57</w:t>
      </w:r>
    </w:p>
    <w:p w14:paraId="14D0ECEC" w14:textId="77777777" w:rsidR="006D5641" w:rsidRDefault="006D5641" w:rsidP="006D5641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sešit strana 13, 14</w:t>
      </w:r>
    </w:p>
    <w:p w14:paraId="2E1DD7A0" w14:textId="77777777" w:rsidR="006D5641" w:rsidRDefault="006D5641" w:rsidP="006D5641">
      <w:pPr>
        <w:pStyle w:val="Nadpis1"/>
        <w:rPr>
          <w:rFonts w:eastAsia="Times New Roman"/>
        </w:rPr>
      </w:pPr>
      <w:r>
        <w:rPr>
          <w:rFonts w:eastAsia="Times New Roman"/>
        </w:rPr>
        <w:t>Anglický jazyk</w:t>
      </w:r>
    </w:p>
    <w:p w14:paraId="49E5F050" w14:textId="77777777" w:rsidR="006D5641" w:rsidRDefault="006D5641" w:rsidP="006D564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lekcí 7 až 9 (Pracovní list strana 47, 48)</w:t>
      </w:r>
    </w:p>
    <w:p w14:paraId="15410914" w14:textId="77777777" w:rsidR="006D5641" w:rsidRDefault="006D5641" w:rsidP="006D564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Učebnice strana 43 až 46</w:t>
      </w:r>
    </w:p>
    <w:p w14:paraId="7B05F9D6" w14:textId="77777777" w:rsidR="006D5641" w:rsidRDefault="006D5641" w:rsidP="006D5641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Lekce 10 (Pracovní sešit strana 43 až 46)</w:t>
      </w:r>
    </w:p>
    <w:p w14:paraId="2F4E8213" w14:textId="77777777" w:rsidR="006D5641" w:rsidRDefault="006D5641" w:rsidP="006D5641"/>
    <w:p w14:paraId="71E0EC24" w14:textId="77777777" w:rsidR="006D5641" w:rsidRDefault="006D5641" w:rsidP="006D5641"/>
    <w:p w14:paraId="5CD007BA" w14:textId="77777777" w:rsidR="006D5641" w:rsidRDefault="006D5641" w:rsidP="006D5641">
      <w:r>
        <w:t>Jana Jíchová</w:t>
      </w:r>
    </w:p>
    <w:p w14:paraId="3CE920D5" w14:textId="77777777" w:rsidR="00BF358C" w:rsidRDefault="00BF358C">
      <w:bookmarkStart w:id="0" w:name="_GoBack"/>
      <w:bookmarkEnd w:id="0"/>
    </w:p>
    <w:sectPr w:rsidR="00BF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6CF2"/>
    <w:multiLevelType w:val="hybridMultilevel"/>
    <w:tmpl w:val="B40CABF0"/>
    <w:lvl w:ilvl="0" w:tplc="7B8AEF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74"/>
    <w:rsid w:val="006D5641"/>
    <w:rsid w:val="009C6C74"/>
    <w:rsid w:val="00B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E149F-42FA-4BB7-B5A6-9DF5623A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64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D5641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5641"/>
    <w:rPr>
      <w:rFonts w:ascii="Calibri Light" w:hAnsi="Calibri Light" w:cs="Calibri Light"/>
      <w:color w:val="2F5496"/>
      <w:kern w:val="36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D5641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2020-03-19T08:59:00Z</dcterms:created>
  <dcterms:modified xsi:type="dcterms:W3CDTF">2020-03-19T08:59:00Z</dcterms:modified>
</cp:coreProperties>
</file>