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9E" w:rsidRPr="00801717" w:rsidRDefault="0039299E" w:rsidP="0039299E">
      <w:pPr>
        <w:rPr>
          <w:lang w:val="en-GB"/>
        </w:rPr>
      </w:pPr>
      <w:r>
        <w:rPr>
          <w:lang w:val="en-GB"/>
        </w:rPr>
        <w:t>8B</w:t>
      </w:r>
      <w:r>
        <w:rPr>
          <w:lang w:val="en-GB"/>
        </w:rPr>
        <w:tab/>
      </w:r>
      <w:r>
        <w:rPr>
          <w:lang w:val="en-GB"/>
        </w:rPr>
        <w:tab/>
      </w:r>
      <w:r>
        <w:rPr>
          <w:lang w:val="en-GB"/>
        </w:rPr>
        <w:tab/>
      </w:r>
      <w:r>
        <w:rPr>
          <w:lang w:val="en-GB"/>
        </w:rPr>
        <w:tab/>
        <w:t>Po 8.6</w:t>
      </w:r>
      <w:r w:rsidRPr="00801717">
        <w:rPr>
          <w:lang w:val="en-GB"/>
        </w:rPr>
        <w:t xml:space="preserve"> -  </w:t>
      </w:r>
      <w:proofErr w:type="spellStart"/>
      <w:r w:rsidRPr="00801717">
        <w:rPr>
          <w:lang w:val="en-GB"/>
        </w:rPr>
        <w:t>Pá</w:t>
      </w:r>
      <w:proofErr w:type="spellEnd"/>
      <w:r w:rsidRPr="00801717">
        <w:rPr>
          <w:lang w:val="en-GB"/>
        </w:rPr>
        <w:t xml:space="preserve"> </w:t>
      </w:r>
      <w:r>
        <w:rPr>
          <w:lang w:val="en-GB"/>
        </w:rPr>
        <w:t xml:space="preserve">12.6 </w:t>
      </w:r>
      <w:r w:rsidRPr="00801717">
        <w:rPr>
          <w:lang w:val="en-GB"/>
        </w:rPr>
        <w:t>2020</w:t>
      </w:r>
    </w:p>
    <w:p w:rsidR="0039299E" w:rsidRDefault="0039299E" w:rsidP="0039299E">
      <w:pPr>
        <w:shd w:val="clear" w:color="auto" w:fill="FFFFFF"/>
        <w:spacing w:after="0" w:line="360" w:lineRule="auto"/>
        <w:rPr>
          <w:rFonts w:ascii="Times New Roman" w:eastAsia="Times New Roman" w:hAnsi="Times New Roman" w:cs="Times New Roman"/>
          <w:i/>
          <w:color w:val="000000"/>
          <w:lang w:val="en-GB" w:eastAsia="cs-CZ"/>
        </w:rPr>
      </w:pPr>
    </w:p>
    <w:p w:rsidR="0039299E" w:rsidRDefault="0039299E" w:rsidP="0039299E">
      <w:pPr>
        <w:shd w:val="clear" w:color="auto" w:fill="FFFFFF"/>
        <w:spacing w:after="0" w:line="360" w:lineRule="auto"/>
        <w:rPr>
          <w:rFonts w:ascii="Times New Roman" w:hAnsi="Times New Roman" w:cs="Times New Roman"/>
          <w:lang w:val="en-GB"/>
        </w:rPr>
      </w:pPr>
      <w:r w:rsidRPr="005E56F6">
        <w:rPr>
          <w:rFonts w:ascii="Times New Roman" w:eastAsia="Times New Roman" w:hAnsi="Times New Roman" w:cs="Times New Roman"/>
          <w:i/>
          <w:color w:val="000000"/>
          <w:lang w:val="en-GB" w:eastAsia="cs-CZ"/>
        </w:rPr>
        <w:t>Hello</w:t>
      </w:r>
      <w:r>
        <w:rPr>
          <w:rFonts w:ascii="Times New Roman" w:eastAsia="Times New Roman" w:hAnsi="Times New Roman" w:cs="Times New Roman"/>
          <w:i/>
          <w:color w:val="000000"/>
          <w:lang w:val="en-GB" w:eastAsia="cs-CZ"/>
        </w:rPr>
        <w:t xml:space="preserve"> everybody</w:t>
      </w:r>
      <w:r w:rsidRPr="005E56F6">
        <w:rPr>
          <w:rFonts w:ascii="Times New Roman" w:hAnsi="Times New Roman" w:cs="Times New Roman"/>
          <w:lang w:val="en-GB"/>
        </w:rPr>
        <w:t>!</w:t>
      </w:r>
    </w:p>
    <w:p w:rsidR="0039299E" w:rsidRPr="00A955D4" w:rsidRDefault="0039299E" w:rsidP="0039299E">
      <w:pPr>
        <w:shd w:val="clear" w:color="auto" w:fill="FFFFFF"/>
        <w:spacing w:after="0" w:line="360" w:lineRule="auto"/>
        <w:rPr>
          <w:rFonts w:ascii="Times New Roman" w:eastAsia="Times New Roman" w:hAnsi="Times New Roman" w:cs="Times New Roman"/>
          <w:b/>
          <w:i/>
          <w:color w:val="000000"/>
          <w:lang w:val="en-GB" w:eastAsia="cs-CZ"/>
        </w:rPr>
      </w:pPr>
      <w:r w:rsidRPr="00A955D4">
        <w:rPr>
          <w:rFonts w:ascii="Times New Roman" w:hAnsi="Times New Roman" w:cs="Times New Roman"/>
          <w:lang w:val="en-GB"/>
        </w:rPr>
        <w:t xml:space="preserve">we are going to continue with the </w:t>
      </w:r>
      <w:r w:rsidRPr="00A955D4">
        <w:rPr>
          <w:rFonts w:ascii="Times New Roman" w:hAnsi="Times New Roman" w:cs="Times New Roman"/>
          <w:b/>
          <w:lang w:val="en-GB"/>
        </w:rPr>
        <w:t xml:space="preserve">workbook from last week </w:t>
      </w:r>
      <w:r w:rsidRPr="00A955D4">
        <w:rPr>
          <w:rFonts w:ascii="Times New Roman" w:eastAsia="Times New Roman" w:hAnsi="Times New Roman" w:cs="Times New Roman"/>
          <w:b/>
          <w:color w:val="000000"/>
          <w:lang w:val="en-GB" w:eastAsia="cs-CZ"/>
        </w:rPr>
        <w:t xml:space="preserve">practicing written </w:t>
      </w:r>
      <w:r w:rsidRPr="00A955D4">
        <w:rPr>
          <w:rFonts w:ascii="Times New Roman" w:eastAsia="Times New Roman" w:hAnsi="Times New Roman" w:cs="Times New Roman"/>
          <w:color w:val="000000"/>
          <w:lang w:val="en-GB" w:eastAsia="cs-CZ"/>
        </w:rPr>
        <w:t>speech texts into talk and thought bubbles of various characters</w:t>
      </w:r>
      <w:r w:rsidRPr="00A955D4">
        <w:rPr>
          <w:rFonts w:ascii="Times New Roman" w:hAnsi="Times New Roman" w:cs="Times New Roman"/>
          <w:b/>
          <w:lang w:val="en-GB"/>
        </w:rPr>
        <w:t xml:space="preserve">. This week please </w:t>
      </w:r>
      <w:proofErr w:type="spellStart"/>
      <w:r w:rsidRPr="00A955D4">
        <w:rPr>
          <w:rFonts w:ascii="Times New Roman" w:hAnsi="Times New Roman" w:cs="Times New Roman"/>
          <w:b/>
          <w:lang w:val="en-GB"/>
        </w:rPr>
        <w:t>fullfill</w:t>
      </w:r>
      <w:proofErr w:type="spellEnd"/>
      <w:r>
        <w:rPr>
          <w:rFonts w:ascii="Times New Roman" w:hAnsi="Times New Roman" w:cs="Times New Roman"/>
          <w:b/>
          <w:lang w:val="en-GB"/>
        </w:rPr>
        <w:t xml:space="preserve"> tasks 5</w:t>
      </w:r>
      <w:r w:rsidRPr="00A955D4">
        <w:rPr>
          <w:rFonts w:ascii="Times New Roman" w:hAnsi="Times New Roman" w:cs="Times New Roman"/>
          <w:b/>
          <w:lang w:val="en-GB"/>
        </w:rPr>
        <w:t xml:space="preserve">1 - </w:t>
      </w:r>
      <w:r>
        <w:rPr>
          <w:rFonts w:ascii="Times New Roman" w:hAnsi="Times New Roman" w:cs="Times New Roman"/>
          <w:b/>
          <w:lang w:val="en-GB"/>
        </w:rPr>
        <w:t>7</w:t>
      </w:r>
      <w:r w:rsidRPr="00A955D4">
        <w:rPr>
          <w:rFonts w:ascii="Times New Roman" w:hAnsi="Times New Roman" w:cs="Times New Roman"/>
          <w:b/>
          <w:lang w:val="en-GB"/>
        </w:rPr>
        <w:t>0.</w:t>
      </w:r>
    </w:p>
    <w:p w:rsidR="0039299E" w:rsidRDefault="0039299E" w:rsidP="0039299E">
      <w:pPr>
        <w:rPr>
          <w:lang w:val="en-GB"/>
        </w:rPr>
      </w:pPr>
      <w:hyperlink r:id="rId7" w:history="1">
        <w:r w:rsidRPr="00801717">
          <w:rPr>
            <w:rStyle w:val="Hypertextovodkaz"/>
            <w:lang w:val="en-GB"/>
          </w:rPr>
          <w:t>https://www.makebeliefscomix.com/wp-content/uploads/2019/06/YLICOMICS-final2.pdf</w:t>
        </w:r>
      </w:hyperlink>
    </w:p>
    <w:p w:rsidR="0039299E" w:rsidRPr="00FA6806" w:rsidRDefault="0039299E" w:rsidP="0039299E">
      <w:pPr>
        <w:spacing w:after="0" w:line="360" w:lineRule="auto"/>
        <w:rPr>
          <w:rFonts w:ascii="Times New Roman" w:hAnsi="Times New Roman" w:cs="Times New Roman"/>
        </w:rPr>
      </w:pPr>
    </w:p>
    <w:p w:rsidR="0039299E" w:rsidRPr="001E545D" w:rsidRDefault="0039299E" w:rsidP="0039299E">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Blíží se konec školného roku, a proto mám několik důležitých informací</w:t>
      </w:r>
      <w:r w:rsidRPr="00FA6806">
        <w:rPr>
          <w:rFonts w:ascii="Times New Roman" w:eastAsia="Times New Roman" w:hAnsi="Times New Roman" w:cs="Times New Roman"/>
          <w:color w:val="000000"/>
          <w:lang w:eastAsia="cs-CZ"/>
        </w:rPr>
        <w:t xml:space="preserve"> ohledně </w:t>
      </w:r>
      <w:r w:rsidRPr="00FA6806">
        <w:rPr>
          <w:rFonts w:ascii="Times New Roman" w:eastAsia="Times New Roman" w:hAnsi="Times New Roman" w:cs="Times New Roman"/>
          <w:b/>
          <w:bCs/>
          <w:color w:val="000000"/>
          <w:lang w:eastAsia="cs-CZ"/>
        </w:rPr>
        <w:t>u</w:t>
      </w:r>
      <w:r w:rsidRPr="001E545D">
        <w:rPr>
          <w:rFonts w:ascii="Times New Roman" w:eastAsia="Times New Roman" w:hAnsi="Times New Roman" w:cs="Times New Roman"/>
          <w:b/>
          <w:bCs/>
          <w:color w:val="000000"/>
          <w:lang w:eastAsia="cs-CZ"/>
        </w:rPr>
        <w:t>zavírání známek</w:t>
      </w:r>
      <w:r w:rsidRPr="001E545D">
        <w:rPr>
          <w:rFonts w:ascii="Times New Roman" w:eastAsia="Times New Roman" w:hAnsi="Times New Roman" w:cs="Times New Roman"/>
          <w:color w:val="000000"/>
          <w:lang w:eastAsia="cs-CZ"/>
        </w:rPr>
        <w:t>:</w:t>
      </w:r>
    </w:p>
    <w:p w:rsidR="0039299E" w:rsidRPr="001E545D" w:rsidRDefault="0039299E" w:rsidP="0039299E">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 Práce, které pro žáky učitelé připravovali během vzdělávání na dálku, jim žáci zašlou nejpozději do 12.6., po tomto datu už nebudou pracovní listy, úkoly, referáty nebo prezentace zohledněny pro hodnocení druhého pololetí.</w:t>
      </w:r>
      <w:r>
        <w:rPr>
          <w:rFonts w:ascii="Times New Roman" w:eastAsia="Times New Roman" w:hAnsi="Times New Roman" w:cs="Times New Roman"/>
          <w:i/>
          <w:color w:val="000000"/>
          <w:lang w:eastAsia="cs-CZ"/>
        </w:rPr>
        <w:t xml:space="preserve"> </w:t>
      </w:r>
      <w:r w:rsidRPr="001E545D">
        <w:rPr>
          <w:rFonts w:ascii="Times New Roman" w:eastAsia="Times New Roman" w:hAnsi="Times New Roman" w:cs="Times New Roman"/>
          <w:i/>
          <w:color w:val="000000"/>
          <w:lang w:eastAsia="cs-CZ"/>
        </w:rPr>
        <w:t>Uvedu příklad:</w:t>
      </w:r>
    </w:p>
    <w:p w:rsidR="0039299E" w:rsidRDefault="0039299E" w:rsidP="0039299E">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i/>
          <w:color w:val="000000"/>
          <w:lang w:eastAsia="cs-CZ"/>
        </w:rPr>
        <w:t xml:space="preserve">Žák, který dostal do 11.3. pouze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 xml:space="preserve">4 z  </w:t>
      </w:r>
      <w:r>
        <w:rPr>
          <w:rFonts w:ascii="Times New Roman" w:eastAsia="Times New Roman" w:hAnsi="Times New Roman" w:cs="Times New Roman"/>
          <w:i/>
          <w:color w:val="000000"/>
          <w:lang w:eastAsia="cs-CZ"/>
        </w:rPr>
        <w:t>anglického</w:t>
      </w:r>
      <w:r w:rsidRPr="00DE4785">
        <w:rPr>
          <w:rFonts w:ascii="Times New Roman" w:eastAsia="Times New Roman" w:hAnsi="Times New Roman" w:cs="Times New Roman"/>
          <w:i/>
          <w:color w:val="000000"/>
          <w:lang w:eastAsia="cs-CZ"/>
        </w:rPr>
        <w:t xml:space="preserve"> </w:t>
      </w:r>
      <w:r w:rsidRPr="001E545D">
        <w:rPr>
          <w:rFonts w:ascii="Times New Roman" w:eastAsia="Times New Roman" w:hAnsi="Times New Roman" w:cs="Times New Roman"/>
          <w:i/>
          <w:color w:val="000000"/>
          <w:lang w:eastAsia="cs-CZ"/>
        </w:rPr>
        <w:t>jazyka, neposlal elektronicky nebo nepřinesl učiteli žádnou práci</w:t>
      </w:r>
      <w:r>
        <w:rPr>
          <w:rFonts w:ascii="Times New Roman" w:eastAsia="Times New Roman" w:hAnsi="Times New Roman" w:cs="Times New Roman"/>
          <w:i/>
          <w:color w:val="000000"/>
          <w:lang w:eastAsia="cs-CZ"/>
        </w:rPr>
        <w:t>, přestože v</w:t>
      </w:r>
      <w:r w:rsidRPr="001E545D">
        <w:rPr>
          <w:rFonts w:ascii="Times New Roman" w:eastAsia="Times New Roman" w:hAnsi="Times New Roman" w:cs="Times New Roman"/>
          <w:i/>
          <w:color w:val="000000"/>
          <w:lang w:eastAsia="cs-CZ"/>
        </w:rPr>
        <w:t xml:space="preserve"> pololetí měl tento žák na vysvědčení známku 1, na konci školního roku dostane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4.</w:t>
      </w:r>
      <w:r w:rsidRPr="001E545D">
        <w:rPr>
          <w:rFonts w:ascii="Times New Roman" w:eastAsia="Times New Roman" w:hAnsi="Times New Roman" w:cs="Times New Roman"/>
          <w:color w:val="000000"/>
          <w:lang w:eastAsia="cs-CZ"/>
        </w:rPr>
        <w:t xml:space="preserve"> Učitel se řídí </w:t>
      </w:r>
      <w:r w:rsidRPr="001E545D">
        <w:rPr>
          <w:rFonts w:ascii="Times New Roman" w:eastAsia="Times New Roman" w:hAnsi="Times New Roman" w:cs="Times New Roman"/>
          <w:i/>
          <w:iCs/>
          <w:color w:val="000000"/>
          <w:lang w:eastAsia="cs-CZ"/>
        </w:rPr>
        <w:t>Pravidly pro hodnocení</w:t>
      </w:r>
      <w:r w:rsidRPr="001E545D">
        <w:rPr>
          <w:rFonts w:ascii="Times New Roman" w:eastAsia="Times New Roman" w:hAnsi="Times New Roman" w:cs="Times New Roman"/>
          <w:color w:val="000000"/>
          <w:lang w:eastAsia="cs-CZ"/>
        </w:rPr>
        <w:t> dostupnými</w:t>
      </w:r>
      <w:r>
        <w:rPr>
          <w:rFonts w:ascii="Times New Roman" w:eastAsia="Times New Roman" w:hAnsi="Times New Roman" w:cs="Times New Roman"/>
          <w:color w:val="000000"/>
          <w:lang w:eastAsia="cs-CZ"/>
        </w:rPr>
        <w:t xml:space="preserve"> </w:t>
      </w:r>
      <w:r w:rsidRPr="001E545D">
        <w:rPr>
          <w:rFonts w:ascii="Times New Roman" w:eastAsia="Times New Roman" w:hAnsi="Times New Roman" w:cs="Times New Roman"/>
          <w:color w:val="000000"/>
          <w:lang w:eastAsia="cs-CZ"/>
        </w:rPr>
        <w:t>na  </w:t>
      </w:r>
      <w:hyperlink r:id="rId8" w:tgtFrame="_blank" w:history="1">
        <w:r w:rsidRPr="00FA6806">
          <w:rPr>
            <w:rFonts w:ascii="Times New Roman" w:eastAsia="Times New Roman" w:hAnsi="Times New Roman" w:cs="Times New Roman"/>
            <w:color w:val="F48529"/>
            <w:u w:val="single"/>
            <w:lang w:eastAsia="cs-CZ"/>
          </w:rPr>
          <w:t>https://www.zskncl.cz/clanky/detail/pravidla-hodnoceni-zs-kostelec-nad-cernymi-lesy-ve-2-pololeti-skolniho-roku-2019-2020-2020-04-29</w:t>
        </w:r>
      </w:hyperlink>
    </w:p>
    <w:p w:rsidR="0039299E" w:rsidRPr="001E545D" w:rsidRDefault="0039299E" w:rsidP="0039299E">
      <w:pPr>
        <w:shd w:val="clear" w:color="auto" w:fill="FFFFFF"/>
        <w:spacing w:after="0" w:line="360" w:lineRule="auto"/>
        <w:rPr>
          <w:rFonts w:ascii="Times New Roman" w:eastAsia="Times New Roman" w:hAnsi="Times New Roman" w:cs="Times New Roman"/>
          <w:i/>
          <w:color w:val="000000"/>
          <w:lang w:eastAsia="cs-CZ"/>
        </w:rPr>
      </w:pPr>
      <w:r w:rsidRPr="00166DAD">
        <w:rPr>
          <w:rFonts w:ascii="Times New Roman" w:hAnsi="Times New Roman" w:cs="Times New Roman"/>
          <w:i/>
          <w:color w:val="000000"/>
          <w:shd w:val="clear" w:color="auto" w:fill="FFFFFF"/>
        </w:rPr>
        <w:t>Učebnice budou žákům zůstávat přes prázdniny.</w:t>
      </w:r>
    </w:p>
    <w:p w:rsidR="0039299E" w:rsidRPr="001E545D" w:rsidRDefault="0039299E" w:rsidP="0039299E">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 </w:t>
      </w:r>
    </w:p>
    <w:p w:rsidR="0039299E" w:rsidRDefault="0039299E" w:rsidP="0039299E">
      <w:pPr>
        <w:spacing w:line="360" w:lineRule="auto"/>
        <w:rPr>
          <w:rFonts w:ascii="Times New Roman" w:hAnsi="Times New Roman" w:cs="Times New Roman"/>
          <w:lang w:val="en-GB"/>
        </w:rPr>
      </w:pPr>
      <w:r w:rsidRPr="00132479">
        <w:rPr>
          <w:rFonts w:ascii="Blackadder ITC" w:hAnsi="Blackadder ITC" w:cs="Times New Roman"/>
          <w:lang w:val="en-GB"/>
        </w:rPr>
        <w:t xml:space="preserve">I am looking forward to see your contributions.   </w:t>
      </w:r>
      <w:r w:rsidRPr="00132479">
        <w:rPr>
          <w:rFonts w:ascii="Blackadder ITC" w:hAnsi="Blackadder ITC" w:cs="Times New Roman"/>
          <w:lang w:val="en-GB"/>
        </w:rPr>
        <w:tab/>
        <w:t xml:space="preserve">Regards, </w:t>
      </w:r>
      <w:proofErr w:type="spellStart"/>
      <w:r w:rsidRPr="00132479">
        <w:rPr>
          <w:rFonts w:ascii="Blackadder ITC" w:hAnsi="Blackadder ITC" w:cs="Times New Roman"/>
          <w:lang w:val="en-GB"/>
        </w:rPr>
        <w:t>pí.u</w:t>
      </w:r>
      <w:r w:rsidRPr="00132479">
        <w:rPr>
          <w:rFonts w:ascii="Times New Roman" w:hAnsi="Times New Roman" w:cs="Times New Roman"/>
          <w:lang w:val="en-GB"/>
        </w:rPr>
        <w:t>č</w:t>
      </w:r>
      <w:proofErr w:type="spellEnd"/>
      <w:r w:rsidRPr="00132479">
        <w:rPr>
          <w:rFonts w:ascii="Times New Roman" w:hAnsi="Times New Roman" w:cs="Times New Roman"/>
          <w:lang w:val="en-GB"/>
        </w:rPr>
        <w:t>.</w:t>
      </w:r>
    </w:p>
    <w:p w:rsidR="0039299E" w:rsidRDefault="0039299E" w:rsidP="0039299E">
      <w:pPr>
        <w:rPr>
          <w:rFonts w:ascii="Times New Roman" w:eastAsia="Times New Roman" w:hAnsi="Times New Roman" w:cs="Times New Roman"/>
          <w:i/>
          <w:color w:val="000000"/>
          <w:lang w:val="en-GB" w:eastAsia="cs-CZ"/>
        </w:rPr>
      </w:pPr>
      <w:r>
        <w:rPr>
          <w:lang w:val="en-GB"/>
        </w:rPr>
        <w:tab/>
      </w:r>
      <w:r>
        <w:rPr>
          <w:lang w:val="en-GB"/>
        </w:rPr>
        <w:tab/>
      </w:r>
      <w:r>
        <w:rPr>
          <w:lang w:val="en-GB"/>
        </w:rPr>
        <w:tab/>
      </w:r>
      <w:r>
        <w:rPr>
          <w:lang w:val="en-GB"/>
        </w:rPr>
        <w:tab/>
      </w:r>
    </w:p>
    <w:p w:rsidR="0039299E" w:rsidRPr="00267A7A" w:rsidRDefault="0039299E" w:rsidP="0039299E">
      <w:pPr>
        <w:pStyle w:val="Odstavecseseznamem"/>
        <w:tabs>
          <w:tab w:val="left" w:pos="0"/>
        </w:tabs>
        <w:spacing w:before="240" w:line="480" w:lineRule="auto"/>
        <w:ind w:left="0"/>
        <w:rPr>
          <w:rFonts w:ascii="Times New Roman" w:hAnsi="Times New Roman" w:cs="Times New Roman"/>
          <w:color w:val="002060"/>
          <w:u w:val="single"/>
        </w:rPr>
      </w:pPr>
      <w:r w:rsidRPr="00267A7A">
        <w:rPr>
          <w:rFonts w:ascii="Times New Roman" w:hAnsi="Times New Roman" w:cs="Times New Roman"/>
          <w:color w:val="002060"/>
          <w:u w:val="single"/>
        </w:rPr>
        <w:t xml:space="preserve">Přehled dosavadních hodnocených distančních úkolů: </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hAnsi="Times New Roman" w:cs="Times New Roman"/>
          <w:color w:val="002060"/>
        </w:rPr>
        <w:t xml:space="preserve">1.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xml:space="preserve"> -Unit 11 </w:t>
      </w:r>
      <w:proofErr w:type="spellStart"/>
      <w:r w:rsidRPr="00267A7A">
        <w:rPr>
          <w:rFonts w:ascii="Times New Roman" w:eastAsia="Times New Roman" w:hAnsi="Times New Roman" w:cs="Times New Roman"/>
          <w:color w:val="002060"/>
          <w:lang w:eastAsia="cs-CZ"/>
        </w:rPr>
        <w:t>The</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making</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of</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odpovědi A-D</w:t>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19.4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2.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xml:space="preserve"> -Unit 12 </w:t>
      </w:r>
      <w:proofErr w:type="spellStart"/>
      <w:r w:rsidRPr="00267A7A">
        <w:rPr>
          <w:rFonts w:ascii="Times New Roman" w:eastAsia="Times New Roman" w:hAnsi="Times New Roman" w:cs="Times New Roman"/>
          <w:color w:val="002060"/>
          <w:lang w:eastAsia="cs-CZ"/>
        </w:rPr>
        <w:t>People</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and</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government</w:t>
      </w:r>
      <w:proofErr w:type="spellEnd"/>
      <w:r w:rsidRPr="00267A7A">
        <w:rPr>
          <w:rFonts w:ascii="Times New Roman" w:eastAsia="Times New Roman" w:hAnsi="Times New Roman" w:cs="Times New Roman"/>
          <w:color w:val="002060"/>
          <w:lang w:eastAsia="cs-CZ"/>
        </w:rPr>
        <w:t xml:space="preserve"> - odpovědi A-D</w:t>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19.4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3.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xml:space="preserve"> -Unit 13 </w:t>
      </w:r>
      <w:proofErr w:type="spellStart"/>
      <w:r w:rsidRPr="00267A7A">
        <w:rPr>
          <w:rFonts w:ascii="Times New Roman" w:eastAsia="Times New Roman" w:hAnsi="Times New Roman" w:cs="Times New Roman"/>
          <w:color w:val="002060"/>
          <w:lang w:eastAsia="cs-CZ"/>
        </w:rPr>
        <w:t>Working</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and</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getting</w:t>
      </w:r>
      <w:proofErr w:type="spellEnd"/>
      <w:r w:rsidRPr="00267A7A">
        <w:rPr>
          <w:rFonts w:ascii="Times New Roman" w:eastAsia="Times New Roman" w:hAnsi="Times New Roman" w:cs="Times New Roman"/>
          <w:color w:val="002060"/>
          <w:lang w:eastAsia="cs-CZ"/>
        </w:rPr>
        <w:t xml:space="preserve"> to </w:t>
      </w:r>
      <w:proofErr w:type="spellStart"/>
      <w:r w:rsidRPr="00267A7A">
        <w:rPr>
          <w:rFonts w:ascii="Times New Roman" w:eastAsia="Times New Roman" w:hAnsi="Times New Roman" w:cs="Times New Roman"/>
          <w:color w:val="002060"/>
          <w:lang w:eastAsia="cs-CZ"/>
        </w:rPr>
        <w:t>work</w:t>
      </w:r>
      <w:proofErr w:type="spellEnd"/>
      <w:r w:rsidRPr="00267A7A">
        <w:rPr>
          <w:rFonts w:ascii="Times New Roman" w:eastAsia="Times New Roman" w:hAnsi="Times New Roman" w:cs="Times New Roman"/>
          <w:color w:val="002060"/>
          <w:lang w:eastAsia="cs-CZ"/>
        </w:rPr>
        <w:t>...- odp. A-D</w:t>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19.4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4.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xml:space="preserve"> -Unit 14 </w:t>
      </w:r>
      <w:proofErr w:type="spellStart"/>
      <w:r w:rsidRPr="00267A7A">
        <w:rPr>
          <w:rFonts w:ascii="Times New Roman" w:eastAsia="Times New Roman" w:hAnsi="Times New Roman" w:cs="Times New Roman"/>
          <w:color w:val="002060"/>
          <w:lang w:eastAsia="cs-CZ"/>
        </w:rPr>
        <w:t>The</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Canadian</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sportsman</w:t>
      </w:r>
      <w:proofErr w:type="spellEnd"/>
      <w:r w:rsidRPr="00267A7A">
        <w:rPr>
          <w:rFonts w:ascii="Times New Roman" w:eastAsia="Times New Roman" w:hAnsi="Times New Roman" w:cs="Times New Roman"/>
          <w:color w:val="002060"/>
          <w:lang w:eastAsia="cs-CZ"/>
        </w:rPr>
        <w:t>,..- odp. A-D</w:t>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19.4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5.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xml:space="preserve"> -Unit 15 </w:t>
      </w:r>
      <w:proofErr w:type="spellStart"/>
      <w:r w:rsidRPr="00267A7A">
        <w:rPr>
          <w:rFonts w:ascii="Times New Roman" w:eastAsia="Times New Roman" w:hAnsi="Times New Roman" w:cs="Times New Roman"/>
          <w:color w:val="002060"/>
          <w:lang w:eastAsia="cs-CZ"/>
        </w:rPr>
        <w:t>Canadian</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English</w:t>
      </w:r>
      <w:proofErr w:type="spellEnd"/>
      <w:r w:rsidRPr="00267A7A">
        <w:rPr>
          <w:rFonts w:ascii="Times New Roman" w:eastAsia="Times New Roman" w:hAnsi="Times New Roman" w:cs="Times New Roman"/>
          <w:color w:val="002060"/>
          <w:lang w:eastAsia="cs-CZ"/>
        </w:rPr>
        <w:t xml:space="preserve">- odpovědi A-D </w:t>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19.4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6. PROJECT </w:t>
      </w:r>
      <w:proofErr w:type="spellStart"/>
      <w:r w:rsidRPr="00267A7A">
        <w:rPr>
          <w:rFonts w:ascii="Times New Roman" w:eastAsia="Times New Roman" w:hAnsi="Times New Roman" w:cs="Times New Roman"/>
          <w:color w:val="002060"/>
          <w:lang w:eastAsia="cs-CZ"/>
        </w:rPr>
        <w:t>Canada</w:t>
      </w:r>
      <w:proofErr w:type="spellEnd"/>
      <w:r w:rsidRPr="00267A7A">
        <w:rPr>
          <w:rFonts w:ascii="Times New Roman" w:eastAsia="Times New Roman" w:hAnsi="Times New Roman" w:cs="Times New Roman"/>
          <w:color w:val="002060"/>
          <w:lang w:eastAsia="cs-CZ"/>
        </w:rPr>
        <w:t xml:space="preserve">  </w:t>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19.4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7. </w:t>
      </w:r>
      <w:proofErr w:type="spellStart"/>
      <w:r w:rsidRPr="00267A7A">
        <w:rPr>
          <w:rFonts w:ascii="Times New Roman" w:eastAsia="Times New Roman" w:hAnsi="Times New Roman" w:cs="Times New Roman"/>
          <w:color w:val="002060"/>
          <w:lang w:eastAsia="cs-CZ"/>
        </w:rPr>
        <w:t>Easter</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crossword</w:t>
      </w:r>
      <w:proofErr w:type="spellEnd"/>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21.4</w:t>
      </w:r>
    </w:p>
    <w:p w:rsidR="0039299E" w:rsidRPr="00267A7A" w:rsidRDefault="0039299E" w:rsidP="0039299E">
      <w:pPr>
        <w:shd w:val="clear" w:color="auto" w:fill="FFFFFF"/>
        <w:spacing w:after="0" w:line="276" w:lineRule="auto"/>
        <w:rPr>
          <w:rFonts w:ascii="Times New Roman" w:eastAsia="Times New Roman" w:hAnsi="Times New Roman" w:cs="Times New Roman"/>
          <w:color w:val="002060"/>
          <w:lang w:eastAsia="cs-CZ"/>
        </w:rPr>
      </w:pPr>
      <w:r w:rsidRPr="00267A7A">
        <w:rPr>
          <w:rFonts w:ascii="Times New Roman" w:eastAsia="Times New Roman" w:hAnsi="Times New Roman" w:cs="Times New Roman"/>
          <w:color w:val="002060"/>
          <w:lang w:eastAsia="cs-CZ"/>
        </w:rPr>
        <w:t xml:space="preserve">8. </w:t>
      </w:r>
      <w:proofErr w:type="spellStart"/>
      <w:r w:rsidRPr="00267A7A">
        <w:rPr>
          <w:rFonts w:ascii="Times New Roman" w:eastAsia="Times New Roman" w:hAnsi="Times New Roman" w:cs="Times New Roman"/>
          <w:color w:val="002060"/>
          <w:lang w:eastAsia="cs-CZ"/>
        </w:rPr>
        <w:t>Sound</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effects</w:t>
      </w:r>
      <w:proofErr w:type="spellEnd"/>
      <w:r w:rsidRPr="00267A7A">
        <w:rPr>
          <w:rFonts w:ascii="Times New Roman" w:eastAsia="Times New Roman" w:hAnsi="Times New Roman" w:cs="Times New Roman"/>
          <w:color w:val="002060"/>
          <w:lang w:eastAsia="cs-CZ"/>
        </w:rPr>
        <w:t xml:space="preserve"> in comics </w:t>
      </w:r>
      <w:r w:rsidRPr="00267A7A">
        <w:rPr>
          <w:rFonts w:ascii="Times New Roman" w:eastAsia="Times New Roman" w:hAnsi="Times New Roman" w:cs="Times New Roman"/>
          <w:color w:val="002060"/>
          <w:sz w:val="18"/>
          <w:szCs w:val="18"/>
          <w:lang w:eastAsia="cs-CZ"/>
        </w:rPr>
        <w:t>(</w:t>
      </w:r>
      <w:proofErr w:type="spellStart"/>
      <w:r w:rsidRPr="00267A7A">
        <w:rPr>
          <w:rFonts w:ascii="Times New Roman" w:eastAsia="Times New Roman" w:hAnsi="Times New Roman" w:cs="Times New Roman"/>
          <w:color w:val="002060"/>
          <w:sz w:val="18"/>
          <w:szCs w:val="18"/>
          <w:lang w:eastAsia="cs-CZ"/>
        </w:rPr>
        <w:t>Liveworksheets</w:t>
      </w:r>
      <w:proofErr w:type="spellEnd"/>
      <w:r w:rsidRPr="00267A7A">
        <w:rPr>
          <w:rFonts w:ascii="Times New Roman" w:eastAsia="Times New Roman" w:hAnsi="Times New Roman" w:cs="Times New Roman"/>
          <w:color w:val="002060"/>
          <w:sz w:val="18"/>
          <w:szCs w:val="18"/>
          <w:lang w:eastAsia="cs-CZ"/>
        </w:rPr>
        <w:t>)</w:t>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 xml:space="preserve">21.4 </w:t>
      </w:r>
    </w:p>
    <w:p w:rsidR="0039299E" w:rsidRPr="00267A7A" w:rsidRDefault="0039299E" w:rsidP="0039299E">
      <w:pPr>
        <w:shd w:val="clear" w:color="auto" w:fill="FFFFFF"/>
        <w:tabs>
          <w:tab w:val="left" w:pos="0"/>
        </w:tabs>
        <w:spacing w:after="0" w:line="276" w:lineRule="auto"/>
        <w:rPr>
          <w:rFonts w:ascii="Times New Roman" w:hAnsi="Times New Roman" w:cs="Times New Roman"/>
          <w:color w:val="002060"/>
        </w:rPr>
      </w:pPr>
      <w:r w:rsidRPr="00267A7A">
        <w:rPr>
          <w:rFonts w:ascii="Times New Roman" w:eastAsia="Times New Roman" w:hAnsi="Times New Roman" w:cs="Times New Roman"/>
          <w:color w:val="002060"/>
          <w:lang w:eastAsia="cs-CZ"/>
        </w:rPr>
        <w:t xml:space="preserve">9. PL </w:t>
      </w:r>
      <w:proofErr w:type="spellStart"/>
      <w:r w:rsidRPr="00267A7A">
        <w:rPr>
          <w:rFonts w:ascii="Times New Roman" w:eastAsia="Times New Roman" w:hAnsi="Times New Roman" w:cs="Times New Roman"/>
          <w:color w:val="002060"/>
          <w:lang w:eastAsia="cs-CZ"/>
        </w:rPr>
        <w:t>Giving</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directions</w:t>
      </w:r>
      <w:proofErr w:type="spellEnd"/>
      <w:r w:rsidRPr="00267A7A">
        <w:rPr>
          <w:rFonts w:ascii="Times New Roman" w:eastAsia="Times New Roman" w:hAnsi="Times New Roman" w:cs="Times New Roman"/>
          <w:color w:val="002060"/>
          <w:lang w:eastAsia="cs-CZ"/>
        </w:rPr>
        <w:t xml:space="preserve">- </w:t>
      </w:r>
      <w:proofErr w:type="spellStart"/>
      <w:r w:rsidRPr="00267A7A">
        <w:rPr>
          <w:rFonts w:ascii="Times New Roman" w:eastAsia="Times New Roman" w:hAnsi="Times New Roman" w:cs="Times New Roman"/>
          <w:color w:val="002060"/>
          <w:lang w:eastAsia="cs-CZ"/>
        </w:rPr>
        <w:t>voc</w:t>
      </w:r>
      <w:proofErr w:type="spellEnd"/>
      <w:r w:rsidRPr="00267A7A">
        <w:rPr>
          <w:rFonts w:ascii="Times New Roman" w:eastAsia="Times New Roman" w:hAnsi="Times New Roman" w:cs="Times New Roman"/>
          <w:color w:val="002060"/>
          <w:lang w:eastAsia="cs-CZ"/>
        </w:rPr>
        <w:t xml:space="preserve"> </w:t>
      </w:r>
      <w:r w:rsidRPr="00267A7A">
        <w:rPr>
          <w:rFonts w:ascii="Times New Roman" w:eastAsia="Times New Roman" w:hAnsi="Times New Roman" w:cs="Times New Roman"/>
          <w:color w:val="002060"/>
          <w:sz w:val="18"/>
          <w:szCs w:val="18"/>
          <w:lang w:eastAsia="cs-CZ"/>
        </w:rPr>
        <w:t>(</w:t>
      </w:r>
      <w:proofErr w:type="spellStart"/>
      <w:r w:rsidRPr="00267A7A">
        <w:rPr>
          <w:rFonts w:ascii="Times New Roman" w:eastAsia="Times New Roman" w:hAnsi="Times New Roman" w:cs="Times New Roman"/>
          <w:color w:val="002060"/>
          <w:sz w:val="18"/>
          <w:szCs w:val="18"/>
          <w:lang w:eastAsia="cs-CZ"/>
        </w:rPr>
        <w:t>Liveworksheets</w:t>
      </w:r>
      <w:proofErr w:type="spellEnd"/>
      <w:r w:rsidRPr="00267A7A">
        <w:rPr>
          <w:rFonts w:ascii="Times New Roman" w:eastAsia="Times New Roman" w:hAnsi="Times New Roman" w:cs="Times New Roman"/>
          <w:color w:val="002060"/>
          <w:sz w:val="18"/>
          <w:szCs w:val="18"/>
          <w:lang w:eastAsia="cs-CZ"/>
        </w:rPr>
        <w:t>)</w:t>
      </w:r>
      <w:r w:rsidRPr="00267A7A">
        <w:rPr>
          <w:rFonts w:ascii="Times New Roman" w:eastAsia="Times New Roman" w:hAnsi="Times New Roman" w:cs="Times New Roman"/>
          <w:color w:val="002060"/>
          <w:lang w:eastAsia="cs-CZ"/>
        </w:rPr>
        <w:t xml:space="preserve"> </w:t>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sidRPr="00267A7A">
        <w:rPr>
          <w:rFonts w:ascii="Times New Roman" w:eastAsia="Times New Roman" w:hAnsi="Times New Roman" w:cs="Times New Roman"/>
          <w:color w:val="002060"/>
          <w:lang w:eastAsia="cs-CZ"/>
        </w:rPr>
        <w:tab/>
      </w:r>
      <w:r>
        <w:rPr>
          <w:rFonts w:ascii="Times New Roman" w:eastAsia="Times New Roman" w:hAnsi="Times New Roman" w:cs="Times New Roman"/>
          <w:color w:val="002060"/>
          <w:lang w:eastAsia="cs-CZ"/>
        </w:rPr>
        <w:tab/>
      </w:r>
      <w:r w:rsidRPr="00267A7A">
        <w:rPr>
          <w:rFonts w:ascii="Times New Roman" w:hAnsi="Times New Roman" w:cs="Times New Roman"/>
          <w:color w:val="002060"/>
        </w:rPr>
        <w:t>17.5</w:t>
      </w:r>
    </w:p>
    <w:p w:rsidR="0039299E" w:rsidRPr="00267A7A" w:rsidRDefault="0039299E" w:rsidP="0039299E">
      <w:pPr>
        <w:spacing w:after="0" w:line="276" w:lineRule="auto"/>
        <w:rPr>
          <w:rFonts w:ascii="Times New Roman" w:hAnsi="Times New Roman" w:cs="Times New Roman"/>
          <w:color w:val="002060"/>
        </w:rPr>
      </w:pPr>
      <w:r w:rsidRPr="00267A7A">
        <w:rPr>
          <w:rFonts w:ascii="Times New Roman" w:hAnsi="Times New Roman" w:cs="Times New Roman"/>
          <w:color w:val="002060"/>
        </w:rPr>
        <w:t xml:space="preserve">11.- PL </w:t>
      </w:r>
      <w:proofErr w:type="spellStart"/>
      <w:r w:rsidRPr="00267A7A">
        <w:rPr>
          <w:rFonts w:ascii="Times New Roman" w:hAnsi="Times New Roman" w:cs="Times New Roman"/>
          <w:color w:val="002060"/>
        </w:rPr>
        <w:t>At</w:t>
      </w:r>
      <w:proofErr w:type="spellEnd"/>
      <w:r w:rsidRPr="00267A7A">
        <w:rPr>
          <w:rFonts w:ascii="Times New Roman" w:hAnsi="Times New Roman" w:cs="Times New Roman"/>
          <w:color w:val="002060"/>
        </w:rPr>
        <w:t xml:space="preserve"> </w:t>
      </w:r>
      <w:proofErr w:type="spellStart"/>
      <w:r w:rsidRPr="00267A7A">
        <w:rPr>
          <w:rFonts w:ascii="Times New Roman" w:hAnsi="Times New Roman" w:cs="Times New Roman"/>
          <w:color w:val="002060"/>
        </w:rPr>
        <w:t>Home</w:t>
      </w:r>
      <w:proofErr w:type="spellEnd"/>
      <w:r w:rsidRPr="00267A7A">
        <w:rPr>
          <w:rFonts w:ascii="Times New Roman" w:hAnsi="Times New Roman" w:cs="Times New Roman"/>
          <w:color w:val="002060"/>
        </w:rPr>
        <w:t xml:space="preserve"> </w:t>
      </w:r>
      <w:proofErr w:type="spellStart"/>
      <w:r w:rsidRPr="00267A7A">
        <w:rPr>
          <w:rFonts w:ascii="Times New Roman" w:hAnsi="Times New Roman" w:cs="Times New Roman"/>
          <w:color w:val="002060"/>
        </w:rPr>
        <w:t>Name</w:t>
      </w:r>
      <w:proofErr w:type="spellEnd"/>
      <w:r w:rsidRPr="00267A7A">
        <w:rPr>
          <w:rFonts w:ascii="Times New Roman" w:hAnsi="Times New Roman" w:cs="Times New Roman"/>
          <w:color w:val="002060"/>
        </w:rPr>
        <w:t xml:space="preserve"> Game</w:t>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Pr>
          <w:rFonts w:ascii="Times New Roman" w:hAnsi="Times New Roman" w:cs="Times New Roman"/>
          <w:color w:val="002060"/>
        </w:rPr>
        <w:tab/>
      </w:r>
      <w:r w:rsidRPr="00267A7A">
        <w:rPr>
          <w:rFonts w:ascii="Times New Roman" w:hAnsi="Times New Roman" w:cs="Times New Roman"/>
          <w:color w:val="002060"/>
        </w:rPr>
        <w:t>17.5</w:t>
      </w:r>
    </w:p>
    <w:p w:rsidR="0039299E" w:rsidRPr="00267A7A" w:rsidRDefault="0039299E" w:rsidP="0039299E">
      <w:pPr>
        <w:spacing w:after="0" w:line="276" w:lineRule="auto"/>
        <w:rPr>
          <w:rFonts w:ascii="Times New Roman" w:hAnsi="Times New Roman" w:cs="Times New Roman"/>
          <w:color w:val="002060"/>
          <w:lang w:val="en-GB"/>
        </w:rPr>
      </w:pPr>
      <w:r w:rsidRPr="00267A7A">
        <w:rPr>
          <w:rFonts w:ascii="Times New Roman" w:hAnsi="Times New Roman" w:cs="Times New Roman"/>
          <w:color w:val="002060"/>
          <w:lang w:val="en-GB"/>
        </w:rPr>
        <w:t>12.- PL At Home Verb Game</w:t>
      </w:r>
      <w:r w:rsidRPr="00267A7A">
        <w:rPr>
          <w:rFonts w:ascii="Times New Roman" w:hAnsi="Times New Roman" w:cs="Times New Roman"/>
          <w:color w:val="002060"/>
          <w:lang w:val="en-GB"/>
        </w:rPr>
        <w:tab/>
      </w:r>
      <w:r w:rsidRPr="00267A7A">
        <w:rPr>
          <w:rFonts w:ascii="Times New Roman" w:hAnsi="Times New Roman" w:cs="Times New Roman"/>
          <w:color w:val="002060"/>
          <w:lang w:val="en-GB"/>
        </w:rPr>
        <w:tab/>
      </w:r>
      <w:r w:rsidRPr="00267A7A">
        <w:rPr>
          <w:rFonts w:ascii="Times New Roman" w:hAnsi="Times New Roman" w:cs="Times New Roman"/>
          <w:color w:val="002060"/>
          <w:lang w:val="en-GB"/>
        </w:rPr>
        <w:tab/>
      </w:r>
      <w:r w:rsidRPr="00267A7A">
        <w:rPr>
          <w:rFonts w:ascii="Times New Roman" w:hAnsi="Times New Roman" w:cs="Times New Roman"/>
          <w:color w:val="002060"/>
          <w:lang w:val="en-GB"/>
        </w:rPr>
        <w:tab/>
      </w:r>
      <w:r w:rsidRPr="00267A7A">
        <w:rPr>
          <w:rFonts w:ascii="Times New Roman" w:hAnsi="Times New Roman" w:cs="Times New Roman"/>
          <w:color w:val="002060"/>
          <w:lang w:val="en-GB"/>
        </w:rPr>
        <w:tab/>
      </w:r>
      <w:r>
        <w:rPr>
          <w:rFonts w:ascii="Times New Roman" w:hAnsi="Times New Roman" w:cs="Times New Roman"/>
          <w:color w:val="002060"/>
          <w:lang w:val="en-GB"/>
        </w:rPr>
        <w:tab/>
      </w:r>
      <w:r w:rsidRPr="00267A7A">
        <w:rPr>
          <w:rFonts w:ascii="Times New Roman" w:hAnsi="Times New Roman" w:cs="Times New Roman"/>
          <w:color w:val="002060"/>
          <w:lang w:val="en-GB"/>
        </w:rPr>
        <w:t>17.5</w:t>
      </w:r>
    </w:p>
    <w:p w:rsidR="0039299E" w:rsidRPr="00267A7A" w:rsidRDefault="0039299E" w:rsidP="0039299E">
      <w:pPr>
        <w:spacing w:after="0" w:line="276" w:lineRule="auto"/>
        <w:rPr>
          <w:rFonts w:ascii="Times New Roman" w:hAnsi="Times New Roman" w:cs="Times New Roman"/>
          <w:color w:val="002060"/>
        </w:rPr>
      </w:pPr>
      <w:r w:rsidRPr="00267A7A">
        <w:rPr>
          <w:rFonts w:ascii="Times New Roman" w:hAnsi="Times New Roman" w:cs="Times New Roman"/>
          <w:color w:val="002060"/>
        </w:rPr>
        <w:t xml:space="preserve">13.- </w:t>
      </w:r>
      <w:proofErr w:type="spellStart"/>
      <w:r w:rsidRPr="00267A7A">
        <w:rPr>
          <w:rFonts w:ascii="Times New Roman" w:hAnsi="Times New Roman" w:cs="Times New Roman"/>
          <w:color w:val="002060"/>
        </w:rPr>
        <w:t>Your</w:t>
      </w:r>
      <w:proofErr w:type="spellEnd"/>
      <w:r w:rsidRPr="00267A7A">
        <w:rPr>
          <w:rFonts w:ascii="Times New Roman" w:hAnsi="Times New Roman" w:cs="Times New Roman"/>
          <w:color w:val="002060"/>
        </w:rPr>
        <w:t xml:space="preserve"> </w:t>
      </w:r>
      <w:proofErr w:type="spellStart"/>
      <w:r w:rsidRPr="00267A7A">
        <w:rPr>
          <w:rFonts w:ascii="Times New Roman" w:hAnsi="Times New Roman" w:cs="Times New Roman"/>
          <w:color w:val="002060"/>
        </w:rPr>
        <w:t>Life</w:t>
      </w:r>
      <w:proofErr w:type="spellEnd"/>
      <w:r w:rsidRPr="00267A7A">
        <w:rPr>
          <w:rFonts w:ascii="Times New Roman" w:hAnsi="Times New Roman" w:cs="Times New Roman"/>
          <w:color w:val="002060"/>
        </w:rPr>
        <w:t xml:space="preserve"> in Comics: part 1- 10</w:t>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Pr>
          <w:rFonts w:ascii="Times New Roman" w:hAnsi="Times New Roman" w:cs="Times New Roman"/>
          <w:color w:val="002060"/>
        </w:rPr>
        <w:tab/>
      </w:r>
      <w:r w:rsidRPr="00267A7A">
        <w:rPr>
          <w:rFonts w:ascii="Times New Roman" w:hAnsi="Times New Roman" w:cs="Times New Roman"/>
          <w:color w:val="002060"/>
        </w:rPr>
        <w:t>25.5</w:t>
      </w:r>
    </w:p>
    <w:p w:rsidR="0039299E" w:rsidRPr="00267A7A" w:rsidRDefault="0039299E" w:rsidP="0039299E">
      <w:pPr>
        <w:spacing w:after="0" w:line="276" w:lineRule="auto"/>
        <w:rPr>
          <w:rFonts w:ascii="Times New Roman" w:hAnsi="Times New Roman" w:cs="Times New Roman"/>
          <w:color w:val="002060"/>
        </w:rPr>
      </w:pPr>
      <w:r w:rsidRPr="00267A7A">
        <w:rPr>
          <w:rFonts w:ascii="Times New Roman" w:hAnsi="Times New Roman" w:cs="Times New Roman"/>
          <w:color w:val="002060"/>
        </w:rPr>
        <w:t xml:space="preserve">14.- </w:t>
      </w:r>
      <w:proofErr w:type="spellStart"/>
      <w:r w:rsidRPr="00267A7A">
        <w:rPr>
          <w:rFonts w:ascii="Times New Roman" w:hAnsi="Times New Roman" w:cs="Times New Roman"/>
          <w:color w:val="002060"/>
        </w:rPr>
        <w:t>Your</w:t>
      </w:r>
      <w:proofErr w:type="spellEnd"/>
      <w:r w:rsidRPr="00267A7A">
        <w:rPr>
          <w:rFonts w:ascii="Times New Roman" w:hAnsi="Times New Roman" w:cs="Times New Roman"/>
          <w:color w:val="002060"/>
        </w:rPr>
        <w:t xml:space="preserve"> </w:t>
      </w:r>
      <w:proofErr w:type="spellStart"/>
      <w:r w:rsidRPr="00267A7A">
        <w:rPr>
          <w:rFonts w:ascii="Times New Roman" w:hAnsi="Times New Roman" w:cs="Times New Roman"/>
          <w:color w:val="002060"/>
        </w:rPr>
        <w:t>Life</w:t>
      </w:r>
      <w:proofErr w:type="spellEnd"/>
      <w:r w:rsidRPr="00267A7A">
        <w:rPr>
          <w:rFonts w:ascii="Times New Roman" w:hAnsi="Times New Roman" w:cs="Times New Roman"/>
          <w:color w:val="002060"/>
        </w:rPr>
        <w:t xml:space="preserve"> in Comics: part 11- 30</w:t>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Pr>
          <w:rFonts w:ascii="Times New Roman" w:hAnsi="Times New Roman" w:cs="Times New Roman"/>
          <w:color w:val="002060"/>
        </w:rPr>
        <w:tab/>
      </w:r>
      <w:r w:rsidRPr="00267A7A">
        <w:rPr>
          <w:rFonts w:ascii="Times New Roman" w:hAnsi="Times New Roman" w:cs="Times New Roman"/>
          <w:color w:val="002060"/>
        </w:rPr>
        <w:t>31.5</w:t>
      </w:r>
    </w:p>
    <w:p w:rsidR="0039299E" w:rsidRDefault="0039299E" w:rsidP="0039299E">
      <w:pPr>
        <w:spacing w:after="0" w:line="276" w:lineRule="auto"/>
        <w:rPr>
          <w:rFonts w:ascii="Times New Roman" w:hAnsi="Times New Roman" w:cs="Times New Roman"/>
          <w:color w:val="002060"/>
        </w:rPr>
      </w:pPr>
      <w:r w:rsidRPr="00267A7A">
        <w:rPr>
          <w:rFonts w:ascii="Times New Roman" w:hAnsi="Times New Roman" w:cs="Times New Roman"/>
          <w:color w:val="002060"/>
        </w:rPr>
        <w:t xml:space="preserve">15.- </w:t>
      </w:r>
      <w:proofErr w:type="spellStart"/>
      <w:r w:rsidRPr="00267A7A">
        <w:rPr>
          <w:rFonts w:ascii="Times New Roman" w:hAnsi="Times New Roman" w:cs="Times New Roman"/>
          <w:color w:val="002060"/>
        </w:rPr>
        <w:t>Your</w:t>
      </w:r>
      <w:proofErr w:type="spellEnd"/>
      <w:r w:rsidRPr="00267A7A">
        <w:rPr>
          <w:rFonts w:ascii="Times New Roman" w:hAnsi="Times New Roman" w:cs="Times New Roman"/>
          <w:color w:val="002060"/>
        </w:rPr>
        <w:t xml:space="preserve"> </w:t>
      </w:r>
      <w:proofErr w:type="spellStart"/>
      <w:r w:rsidRPr="00267A7A">
        <w:rPr>
          <w:rFonts w:ascii="Times New Roman" w:hAnsi="Times New Roman" w:cs="Times New Roman"/>
          <w:color w:val="002060"/>
        </w:rPr>
        <w:t>Life</w:t>
      </w:r>
      <w:proofErr w:type="spellEnd"/>
      <w:r w:rsidRPr="00267A7A">
        <w:rPr>
          <w:rFonts w:ascii="Times New Roman" w:hAnsi="Times New Roman" w:cs="Times New Roman"/>
          <w:color w:val="002060"/>
        </w:rPr>
        <w:t xml:space="preserve"> in Comics: part 31- 50</w:t>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sidRPr="00267A7A">
        <w:rPr>
          <w:rFonts w:ascii="Times New Roman" w:hAnsi="Times New Roman" w:cs="Times New Roman"/>
          <w:color w:val="002060"/>
        </w:rPr>
        <w:tab/>
      </w:r>
      <w:r>
        <w:rPr>
          <w:rFonts w:ascii="Times New Roman" w:hAnsi="Times New Roman" w:cs="Times New Roman"/>
          <w:color w:val="002060"/>
        </w:rPr>
        <w:tab/>
        <w:t xml:space="preserve">  </w:t>
      </w:r>
      <w:r w:rsidRPr="00267A7A">
        <w:rPr>
          <w:rFonts w:ascii="Times New Roman" w:hAnsi="Times New Roman" w:cs="Times New Roman"/>
          <w:color w:val="002060"/>
        </w:rPr>
        <w:t>7.6</w:t>
      </w:r>
    </w:p>
    <w:p w:rsidR="0039299E" w:rsidRPr="002C5DF6" w:rsidRDefault="0039299E" w:rsidP="0039299E">
      <w:pPr>
        <w:spacing w:after="0" w:line="276" w:lineRule="auto"/>
      </w:pPr>
      <w:r>
        <w:rPr>
          <w:rFonts w:ascii="Times New Roman" w:hAnsi="Times New Roman" w:cs="Times New Roman"/>
          <w:color w:val="002060"/>
        </w:rPr>
        <w:t xml:space="preserve">16.- </w:t>
      </w:r>
      <w:proofErr w:type="spellStart"/>
      <w:r>
        <w:rPr>
          <w:rFonts w:ascii="Times New Roman" w:hAnsi="Times New Roman" w:cs="Times New Roman"/>
          <w:color w:val="002060"/>
        </w:rPr>
        <w:t>Your</w:t>
      </w:r>
      <w:proofErr w:type="spellEnd"/>
      <w:r>
        <w:rPr>
          <w:rFonts w:ascii="Times New Roman" w:hAnsi="Times New Roman" w:cs="Times New Roman"/>
          <w:color w:val="002060"/>
        </w:rPr>
        <w:t xml:space="preserve"> </w:t>
      </w:r>
      <w:proofErr w:type="spellStart"/>
      <w:r>
        <w:rPr>
          <w:rFonts w:ascii="Times New Roman" w:hAnsi="Times New Roman" w:cs="Times New Roman"/>
          <w:color w:val="002060"/>
        </w:rPr>
        <w:t>Life</w:t>
      </w:r>
      <w:proofErr w:type="spellEnd"/>
      <w:r>
        <w:rPr>
          <w:rFonts w:ascii="Times New Roman" w:hAnsi="Times New Roman" w:cs="Times New Roman"/>
          <w:color w:val="002060"/>
        </w:rPr>
        <w:t xml:space="preserve"> in Comics: part 5</w:t>
      </w:r>
      <w:r w:rsidRPr="00A955D4">
        <w:rPr>
          <w:rFonts w:ascii="Times New Roman" w:hAnsi="Times New Roman" w:cs="Times New Roman"/>
          <w:color w:val="002060"/>
        </w:rPr>
        <w:t xml:space="preserve">1- </w:t>
      </w:r>
      <w:r>
        <w:rPr>
          <w:rFonts w:ascii="Times New Roman" w:hAnsi="Times New Roman" w:cs="Times New Roman"/>
          <w:color w:val="002060"/>
        </w:rPr>
        <w:t>7</w:t>
      </w:r>
      <w:r w:rsidRPr="00A955D4">
        <w:rPr>
          <w:rFonts w:ascii="Times New Roman" w:hAnsi="Times New Roman" w:cs="Times New Roman"/>
          <w:color w:val="002060"/>
        </w:rPr>
        <w:t>0</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12.6</w:t>
      </w:r>
      <w:r w:rsidRPr="00A955D4">
        <w:rPr>
          <w:rFonts w:ascii="Times New Roman" w:hAnsi="Times New Roman" w:cs="Times New Roman"/>
          <w:color w:val="002060"/>
        </w:rPr>
        <w:tab/>
      </w:r>
    </w:p>
    <w:p w:rsidR="0039299E" w:rsidRPr="00267A7A" w:rsidRDefault="0039299E" w:rsidP="0039299E">
      <w:pPr>
        <w:spacing w:after="0" w:line="276" w:lineRule="auto"/>
        <w:rPr>
          <w:rFonts w:ascii="Times New Roman" w:hAnsi="Times New Roman" w:cs="Times New Roman"/>
          <w:color w:val="002060"/>
        </w:rPr>
      </w:pPr>
    </w:p>
    <w:p w:rsidR="0039299E" w:rsidRDefault="0039299E" w:rsidP="0039299E">
      <w:pPr>
        <w:spacing w:after="0" w:line="276" w:lineRule="auto"/>
        <w:rPr>
          <w:rFonts w:ascii="Times New Roman" w:hAnsi="Times New Roman" w:cs="Times New Roman"/>
        </w:rPr>
      </w:pPr>
    </w:p>
    <w:p w:rsidR="0039299E" w:rsidRDefault="0039299E" w:rsidP="0039299E">
      <w:pPr>
        <w:shd w:val="clear" w:color="auto" w:fill="FFFFFF"/>
        <w:spacing w:line="360" w:lineRule="auto"/>
        <w:rPr>
          <w:rFonts w:ascii="Times New Roman" w:eastAsia="Times New Roman" w:hAnsi="Times New Roman" w:cs="Times New Roman"/>
          <w:i/>
          <w:color w:val="000000"/>
          <w:lang w:val="en-GB" w:eastAsia="cs-CZ"/>
        </w:rPr>
      </w:pPr>
    </w:p>
    <w:p w:rsidR="00767338" w:rsidRPr="0039299E" w:rsidRDefault="00767338" w:rsidP="0039299E"/>
    <w:sectPr w:rsidR="00767338" w:rsidRPr="0039299E" w:rsidSect="009669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C736DC">
        <w:pPr>
          <w:pStyle w:val="Zpat"/>
          <w:jc w:val="center"/>
        </w:pPr>
        <w:fldSimple w:instr=" PAGE   \* MERGEFORMAT ">
          <w:r w:rsidR="0039299E">
            <w:rPr>
              <w:noProof/>
            </w:rPr>
            <w:t>1</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AF" w:rsidRPr="00E163AF" w:rsidRDefault="00767338" w:rsidP="00E163AF">
    <w:pPr>
      <w:pStyle w:val="Zhlav"/>
      <w:rPr>
        <w:b/>
        <w:i/>
        <w:iCs/>
        <w:color w:val="808080" w:themeColor="background1" w:themeShade="80"/>
        <w:sz w:val="20"/>
        <w:szCs w:val="20"/>
      </w:rPr>
    </w:pPr>
    <w:r w:rsidRPr="00767338">
      <w:rPr>
        <w:i/>
        <w:iCs/>
        <w:color w:val="808080" w:themeColor="background1" w:themeShade="80"/>
        <w:sz w:val="20"/>
        <w:szCs w:val="20"/>
      </w:rPr>
      <w:tab/>
    </w:r>
    <w:r w:rsidR="00E163AF">
      <w:rPr>
        <w:i/>
        <w:iCs/>
        <w:color w:val="808080" w:themeColor="background1" w:themeShade="80"/>
        <w:sz w:val="20"/>
        <w:szCs w:val="20"/>
      </w:rPr>
      <w:tab/>
    </w:r>
    <w:r w:rsidR="00E163AF" w:rsidRPr="00E163AF">
      <w:rPr>
        <w:b/>
        <w:i/>
        <w:iCs/>
        <w:color w:val="808080" w:themeColor="background1" w:themeShade="80"/>
        <w:sz w:val="20"/>
        <w:szCs w:val="20"/>
      </w:rPr>
      <w:t>Martina Řepíková, Bc</w:t>
    </w:r>
  </w:p>
  <w:p w:rsidR="00E163AF" w:rsidRPr="00767338" w:rsidRDefault="00E163AF" w:rsidP="00E163AF">
    <w:pPr>
      <w:pStyle w:val="Zhlav"/>
      <w:rPr>
        <w:i/>
        <w:iCs/>
        <w:color w:val="808080" w:themeColor="background1" w:themeShade="80"/>
        <w:sz w:val="20"/>
        <w:szCs w:val="20"/>
      </w:rPr>
    </w:pPr>
    <w:r>
      <w:rPr>
        <w:i/>
        <w:iCs/>
        <w:color w:val="808080" w:themeColor="background1" w:themeShade="80"/>
        <w:sz w:val="20"/>
        <w:szCs w:val="20"/>
      </w:rPr>
      <w:tab/>
    </w:r>
    <w:r>
      <w:rPr>
        <w:i/>
        <w:iCs/>
        <w:color w:val="808080" w:themeColor="background1" w:themeShade="80"/>
        <w:sz w:val="20"/>
        <w:szCs w:val="20"/>
      </w:rPr>
      <w:tab/>
    </w:r>
    <w:proofErr w:type="spellStart"/>
    <w:r>
      <w:rPr>
        <w:i/>
        <w:iCs/>
        <w:color w:val="808080" w:themeColor="background1" w:themeShade="80"/>
        <w:sz w:val="20"/>
        <w:szCs w:val="20"/>
      </w:rPr>
      <w:t>mrepikova</w:t>
    </w:r>
    <w:proofErr w:type="spellEnd"/>
    <w:r>
      <w:rPr>
        <w:i/>
        <w:iCs/>
        <w:color w:val="808080" w:themeColor="background1" w:themeShade="80"/>
        <w:sz w:val="20"/>
        <w:szCs w:val="20"/>
      </w:rPr>
      <w:t>@seznam.</w:t>
    </w:r>
    <w:proofErr w:type="spellStart"/>
    <w:r>
      <w:rPr>
        <w:i/>
        <w:iCs/>
        <w:color w:val="808080" w:themeColor="background1" w:themeShade="80"/>
        <w:sz w:val="20"/>
        <w:szCs w:val="20"/>
      </w:rPr>
      <w:t>cz</w:t>
    </w:r>
    <w:proofErr w:type="spellEnd"/>
    <w:r>
      <w:rPr>
        <w:i/>
        <w:iCs/>
        <w:color w:val="808080" w:themeColor="background1" w:themeShade="80"/>
        <w:sz w:val="20"/>
        <w:szCs w:val="20"/>
      </w:rPr>
      <w:t>, 774178629</w:t>
    </w:r>
  </w:p>
  <w:p w:rsidR="00767338" w:rsidRPr="00767338" w:rsidRDefault="00767338">
    <w:pPr>
      <w:pStyle w:val="Zhlav"/>
      <w:rPr>
        <w:i/>
        <w:iCs/>
        <w:color w:val="808080" w:themeColor="background1" w:themeShade="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39299E"/>
    <w:rsid w:val="00503BA1"/>
    <w:rsid w:val="00570135"/>
    <w:rsid w:val="00711B7D"/>
    <w:rsid w:val="00767338"/>
    <w:rsid w:val="008D0211"/>
    <w:rsid w:val="008D4E55"/>
    <w:rsid w:val="00952BEF"/>
    <w:rsid w:val="00966974"/>
    <w:rsid w:val="00A30288"/>
    <w:rsid w:val="00A45F43"/>
    <w:rsid w:val="00A5369E"/>
    <w:rsid w:val="00AB2054"/>
    <w:rsid w:val="00AF07AB"/>
    <w:rsid w:val="00B448FE"/>
    <w:rsid w:val="00B64861"/>
    <w:rsid w:val="00BE72B7"/>
    <w:rsid w:val="00C209E6"/>
    <w:rsid w:val="00C2501E"/>
    <w:rsid w:val="00C736DC"/>
    <w:rsid w:val="00C91472"/>
    <w:rsid w:val="00CF03C0"/>
    <w:rsid w:val="00CF19AD"/>
    <w:rsid w:val="00D318AF"/>
    <w:rsid w:val="00D57C9B"/>
    <w:rsid w:val="00D75506"/>
    <w:rsid w:val="00E163AF"/>
    <w:rsid w:val="00E955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paragraph" w:customStyle="1" w:styleId="-wm-msonormal">
    <w:name w:val="-wm-msonormal"/>
    <w:basedOn w:val="Normln"/>
    <w:rsid w:val="00952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9299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kncl.cz/clanky/detail/pravidla-hodnoceni-zs-kostelec-nad-cernymi-lesy-ve-2-pololeti-skolniho-roku-2019-2020-2020-04-29" TargetMode="External"/><Relationship Id="rId3" Type="http://schemas.openxmlformats.org/officeDocument/2006/relationships/settings" Target="settings.xml"/><Relationship Id="rId7" Type="http://schemas.openxmlformats.org/officeDocument/2006/relationships/hyperlink" Target="https://www.makebeliefscomix.com/wp-content/uploads/2019/06/YLICOMICS-final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1905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2</cp:revision>
  <dcterms:created xsi:type="dcterms:W3CDTF">2020-06-05T10:29:00Z</dcterms:created>
  <dcterms:modified xsi:type="dcterms:W3CDTF">2020-06-05T10:29:00Z</dcterms:modified>
</cp:coreProperties>
</file>