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30. 3. – 8. 4. 2020 </w:t>
      </w:r>
      <w:r>
        <w:rPr>
          <w:rFonts w:ascii="Calibri" w:eastAsia="Calibri" w:hAnsi="Calibri" w:cs="Calibri"/>
          <w:b/>
        </w:rPr>
        <w:t>8</w:t>
      </w:r>
      <w:r w:rsidRPr="00F22CD1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 – třídní učitelka: Mgr. V. Hujová</w:t>
      </w: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F51E00" w:rsidRDefault="00F51E00" w:rsidP="00F51E00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D647C7">
        <w:rPr>
          <w:rFonts w:ascii="Calibri" w:eastAsia="Calibri" w:hAnsi="Calibri" w:cs="Calibri"/>
          <w:b/>
          <w:u w:val="single"/>
        </w:rPr>
        <w:t>Tematické okruhy za období  30.3. – 3.4. 2020</w:t>
      </w: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Téma: Kožní soustava</w:t>
      </w: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pro 8. ročník ZŠ (str. 45 - 47)  – stručný zápis</w:t>
      </w:r>
      <w:r w:rsidR="000F6C9C">
        <w:rPr>
          <w:rFonts w:ascii="Calibri" w:eastAsia="Calibri" w:hAnsi="Calibri" w:cs="Calibri"/>
        </w:rPr>
        <w:t xml:space="preserve"> dle osnovy</w:t>
      </w:r>
      <w:r>
        <w:rPr>
          <w:rFonts w:ascii="Calibri" w:eastAsia="Calibri" w:hAnsi="Calibri" w:cs="Calibri"/>
        </w:rPr>
        <w:t xml:space="preserve"> do sešitu + obr. 57 str. 45</w:t>
      </w: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  <w:u w:val="single"/>
        </w:rPr>
      </w:pP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 w:rsidRPr="00051232">
        <w:rPr>
          <w:rFonts w:ascii="Calibri" w:eastAsia="Calibri" w:hAnsi="Calibri" w:cs="Calibri"/>
          <w:u w:val="single"/>
        </w:rPr>
        <w:t>Osnova zápisu</w:t>
      </w:r>
      <w:r>
        <w:rPr>
          <w:rFonts w:ascii="Calibri" w:eastAsia="Calibri" w:hAnsi="Calibri" w:cs="Calibri"/>
        </w:rPr>
        <w:t>:</w:t>
      </w:r>
    </w:p>
    <w:p w:rsidR="000F6C9C" w:rsidRDefault="000F6C9C" w:rsidP="000F6C9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 w:rsidRPr="000F6C9C">
        <w:rPr>
          <w:rFonts w:ascii="Calibri" w:eastAsia="Calibri" w:hAnsi="Calibri" w:cs="Calibri"/>
          <w:b/>
          <w:bCs/>
          <w:u w:val="single"/>
        </w:rPr>
        <w:t>Kožní soustava</w:t>
      </w:r>
    </w:p>
    <w:p w:rsidR="000F6C9C" w:rsidRDefault="000F6C9C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Funkce kožní soustavy: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  <w:bCs/>
        </w:rPr>
        <w:t>1.</w:t>
      </w:r>
      <w:r w:rsidRPr="000F6C9C">
        <w:rPr>
          <w:rFonts w:ascii="Calibri" w:eastAsia="Calibri" w:hAnsi="Calibri" w:cs="Calibri"/>
        </w:rPr>
        <w:t xml:space="preserve">Tvoří </w:t>
      </w:r>
      <w:r w:rsidRPr="000F6C9C">
        <w:rPr>
          <w:rFonts w:ascii="Calibri" w:eastAsia="Calibri" w:hAnsi="Calibri" w:cs="Calibri"/>
          <w:b/>
          <w:bCs/>
        </w:rPr>
        <w:t>pokryv těla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  <w:bCs/>
        </w:rPr>
        <w:t>2.</w:t>
      </w:r>
      <w:r w:rsidRPr="000F6C9C">
        <w:rPr>
          <w:rFonts w:ascii="Calibri" w:eastAsia="Calibri" w:hAnsi="Calibri" w:cs="Calibri"/>
          <w:b/>
          <w:bCs/>
        </w:rPr>
        <w:t xml:space="preserve"> Chrání</w:t>
      </w:r>
      <w:r w:rsidRPr="000F6C9C">
        <w:rPr>
          <w:rFonts w:ascii="Calibri" w:eastAsia="Calibri" w:hAnsi="Calibri" w:cs="Calibri"/>
        </w:rPr>
        <w:t xml:space="preserve"> organismus před nepříznivými vlivy:</w:t>
      </w:r>
    </w:p>
    <w:p w:rsidR="00000000" w:rsidRPr="000F6C9C" w:rsidRDefault="00C20DAC" w:rsidP="000F6C9C">
      <w:pPr>
        <w:spacing w:after="160" w:line="259" w:lineRule="auto"/>
        <w:ind w:left="720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A) MECHANICKÝMI</w:t>
      </w:r>
    </w:p>
    <w:p w:rsidR="00000000" w:rsidRPr="000F6C9C" w:rsidRDefault="00C20DAC" w:rsidP="000F6C9C">
      <w:pPr>
        <w:spacing w:after="160" w:line="259" w:lineRule="auto"/>
        <w:ind w:left="720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B) CHEMICKÝMI</w:t>
      </w:r>
    </w:p>
    <w:p w:rsidR="00000000" w:rsidRPr="000F6C9C" w:rsidRDefault="00C20DAC" w:rsidP="000F6C9C">
      <w:pPr>
        <w:spacing w:after="160" w:line="259" w:lineRule="auto"/>
        <w:ind w:left="720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C) PŘED CHOROBOPLODNÝMI ZÁRODKY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3. </w:t>
      </w:r>
      <w:r w:rsidRPr="000F6C9C">
        <w:rPr>
          <w:rFonts w:ascii="Calibri" w:eastAsia="Calibri" w:hAnsi="Calibri" w:cs="Calibri"/>
          <w:b/>
          <w:bCs/>
        </w:rPr>
        <w:t>Vylučování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4. </w:t>
      </w:r>
      <w:r w:rsidRPr="000F6C9C">
        <w:rPr>
          <w:rFonts w:ascii="Calibri" w:eastAsia="Calibri" w:hAnsi="Calibri" w:cs="Calibri"/>
          <w:b/>
          <w:bCs/>
        </w:rPr>
        <w:t>Regulace teploty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5. Účastní se </w:t>
      </w:r>
      <w:r w:rsidRPr="000F6C9C">
        <w:rPr>
          <w:rFonts w:ascii="Calibri" w:eastAsia="Calibri" w:hAnsi="Calibri" w:cs="Calibri"/>
          <w:b/>
          <w:bCs/>
        </w:rPr>
        <w:t>dýchání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6. </w:t>
      </w:r>
      <w:r w:rsidRPr="000F6C9C">
        <w:rPr>
          <w:rFonts w:ascii="Calibri" w:eastAsia="Calibri" w:hAnsi="Calibri" w:cs="Calibri"/>
          <w:b/>
          <w:bCs/>
        </w:rPr>
        <w:t xml:space="preserve">Nervová zakončení: </w:t>
      </w:r>
      <w:r w:rsidRPr="000F6C9C">
        <w:rPr>
          <w:rFonts w:ascii="Calibri" w:eastAsia="Calibri" w:hAnsi="Calibri" w:cs="Calibri"/>
        </w:rPr>
        <w:t>dotyk, tlak, chlad, teplota, bolest</w:t>
      </w:r>
    </w:p>
    <w:p w:rsidR="00051232" w:rsidRDefault="00051232" w:rsidP="00F51E00">
      <w:pPr>
        <w:spacing w:after="160" w:line="259" w:lineRule="auto"/>
        <w:rPr>
          <w:rFonts w:ascii="Calibri" w:eastAsia="Calibri" w:hAnsi="Calibri" w:cs="Calibri"/>
        </w:rPr>
      </w:pPr>
    </w:p>
    <w:p w:rsidR="000F6C9C" w:rsidRPr="000F6C9C" w:rsidRDefault="000F6C9C" w:rsidP="00F51E00">
      <w:pPr>
        <w:spacing w:after="160" w:line="259" w:lineRule="auto"/>
        <w:rPr>
          <w:rFonts w:ascii="Calibri" w:eastAsia="Calibri" w:hAnsi="Calibri" w:cs="Calibri"/>
          <w:b/>
        </w:rPr>
      </w:pPr>
      <w:r w:rsidRPr="000F6C9C">
        <w:rPr>
          <w:rFonts w:ascii="Calibri" w:eastAsia="Calibri" w:hAnsi="Calibri" w:cs="Calibri"/>
          <w:b/>
        </w:rPr>
        <w:t>Složení kůže</w:t>
      </w:r>
    </w:p>
    <w:p w:rsidR="00000000" w:rsidRPr="000F6C9C" w:rsidRDefault="00C20DAC" w:rsidP="000F6C9C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Kůže se skládá ze </w:t>
      </w:r>
      <w:r w:rsidRPr="000F6C9C">
        <w:rPr>
          <w:rFonts w:ascii="Calibri" w:eastAsia="Calibri" w:hAnsi="Calibri" w:cs="Calibri"/>
          <w:b/>
          <w:bCs/>
        </w:rPr>
        <w:t>tří vrstev</w:t>
      </w:r>
      <w:r w:rsidRPr="000F6C9C">
        <w:rPr>
          <w:rFonts w:ascii="Calibri" w:eastAsia="Calibri" w:hAnsi="Calibri" w:cs="Calibri"/>
        </w:rPr>
        <w:t>:</w:t>
      </w:r>
    </w:p>
    <w:p w:rsidR="00000000" w:rsidRPr="000F6C9C" w:rsidRDefault="00C20DAC" w:rsidP="000F6C9C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POKOŽKY</w:t>
      </w:r>
    </w:p>
    <w:p w:rsidR="00000000" w:rsidRPr="000F6C9C" w:rsidRDefault="00C20DAC" w:rsidP="000F6C9C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ŠKÁRY</w:t>
      </w:r>
    </w:p>
    <w:p w:rsidR="00000000" w:rsidRPr="000F6C9C" w:rsidRDefault="00C20DAC" w:rsidP="000F6C9C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PODKOŽNÍHO VAZIVA</w:t>
      </w:r>
    </w:p>
    <w:p w:rsidR="000F6C9C" w:rsidRDefault="000F6C9C" w:rsidP="00F51E00">
      <w:pPr>
        <w:spacing w:after="160" w:line="259" w:lineRule="auto"/>
        <w:rPr>
          <w:rFonts w:ascii="Calibri" w:eastAsia="Calibri" w:hAnsi="Calibri" w:cs="Calibri"/>
        </w:rPr>
      </w:pP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346901" w:rsidRPr="00F51E00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F51E00" w:rsidRPr="00D647C7" w:rsidRDefault="00F51E00" w:rsidP="00F51E00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D647C7">
        <w:rPr>
          <w:rFonts w:ascii="Calibri" w:eastAsia="Calibri" w:hAnsi="Calibri" w:cs="Calibri"/>
          <w:b/>
          <w:u w:val="single"/>
        </w:rPr>
        <w:lastRenderedPageBreak/>
        <w:t>Tematické okruhy  za období  6.4. – 8.4. 2020</w:t>
      </w:r>
    </w:p>
    <w:p w:rsidR="005852C2" w:rsidRDefault="00AC52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Téma: Nervová soustava</w:t>
      </w:r>
    </w:p>
    <w:p w:rsidR="005852C2" w:rsidRDefault="00AC52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učebnice pro 8. ročník ZŠ (str. 48 - 51)  – </w:t>
      </w:r>
      <w:r w:rsidR="00656905">
        <w:rPr>
          <w:rFonts w:ascii="Calibri" w:eastAsia="Calibri" w:hAnsi="Calibri" w:cs="Calibri"/>
        </w:rPr>
        <w:t xml:space="preserve">stručný zápis </w:t>
      </w:r>
      <w:r w:rsidR="00346901">
        <w:rPr>
          <w:rFonts w:ascii="Calibri" w:eastAsia="Calibri" w:hAnsi="Calibri" w:cs="Calibri"/>
        </w:rPr>
        <w:t xml:space="preserve">dle osnovy </w:t>
      </w:r>
      <w:r w:rsidR="00656905">
        <w:rPr>
          <w:rFonts w:ascii="Calibri" w:eastAsia="Calibri" w:hAnsi="Calibri" w:cs="Calibri"/>
        </w:rPr>
        <w:t>do sešitu</w:t>
      </w:r>
      <w:r>
        <w:rPr>
          <w:rFonts w:ascii="Calibri" w:eastAsia="Calibri" w:hAnsi="Calibri" w:cs="Calibri"/>
        </w:rPr>
        <w:t xml:space="preserve"> + obr. 66 str. 50</w:t>
      </w:r>
    </w:p>
    <w:p w:rsidR="00346901" w:rsidRDefault="00346901">
      <w:pPr>
        <w:spacing w:after="160" w:line="259" w:lineRule="auto"/>
        <w:rPr>
          <w:rFonts w:ascii="Calibri" w:eastAsia="Calibri" w:hAnsi="Calibri" w:cs="Calibri"/>
          <w:u w:val="single"/>
        </w:rPr>
      </w:pPr>
    </w:p>
    <w:p w:rsidR="005852C2" w:rsidRDefault="00F51E00">
      <w:pPr>
        <w:spacing w:after="160" w:line="259" w:lineRule="auto"/>
        <w:rPr>
          <w:rFonts w:ascii="Calibri" w:eastAsia="Calibri" w:hAnsi="Calibri" w:cs="Calibri"/>
        </w:rPr>
      </w:pPr>
      <w:r w:rsidRPr="00051232">
        <w:rPr>
          <w:rFonts w:ascii="Calibri" w:eastAsia="Calibri" w:hAnsi="Calibri" w:cs="Calibri"/>
          <w:u w:val="single"/>
        </w:rPr>
        <w:t>Osnova zápisu</w:t>
      </w:r>
      <w:r>
        <w:rPr>
          <w:rFonts w:ascii="Calibri" w:eastAsia="Calibri" w:hAnsi="Calibri" w:cs="Calibri"/>
        </w:rPr>
        <w:t>:</w:t>
      </w: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346901" w:rsidRPr="00346901" w:rsidRDefault="0034690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346901">
        <w:rPr>
          <w:rFonts w:ascii="Calibri" w:eastAsia="Calibri" w:hAnsi="Calibri" w:cs="Calibri"/>
          <w:b/>
          <w:u w:val="single"/>
        </w:rPr>
        <w:t>Nervová soustava</w:t>
      </w:r>
    </w:p>
    <w:p w:rsidR="00346901" w:rsidRPr="00346901" w:rsidRDefault="00346901">
      <w:pPr>
        <w:spacing w:after="160" w:line="259" w:lineRule="auto"/>
        <w:rPr>
          <w:rFonts w:ascii="Calibri" w:eastAsia="Calibri" w:hAnsi="Calibri" w:cs="Calibri"/>
          <w:b/>
        </w:rPr>
      </w:pPr>
      <w:r w:rsidRPr="00346901">
        <w:rPr>
          <w:rFonts w:ascii="Calibri" w:eastAsia="Calibri" w:hAnsi="Calibri" w:cs="Calibri"/>
          <w:b/>
        </w:rPr>
        <w:t>Základní funkce nervové soustavy:</w:t>
      </w:r>
    </w:p>
    <w:p w:rsidR="00346901" w:rsidRPr="00346901" w:rsidRDefault="00346901" w:rsidP="00346901">
      <w:p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Cs/>
        </w:rPr>
        <w:t xml:space="preserve">1. řídí </w:t>
      </w:r>
      <w:r w:rsidRPr="00346901">
        <w:rPr>
          <w:rFonts w:ascii="Calibri" w:eastAsia="Calibri" w:hAnsi="Calibri" w:cs="Calibri"/>
          <w:b/>
          <w:bCs/>
        </w:rPr>
        <w:t xml:space="preserve">ČINNOST </w:t>
      </w:r>
      <w:r w:rsidRPr="00346901">
        <w:rPr>
          <w:rFonts w:ascii="Calibri" w:eastAsia="Calibri" w:hAnsi="Calibri" w:cs="Calibri"/>
          <w:bCs/>
        </w:rPr>
        <w:t>všech orgánů v těle</w:t>
      </w:r>
    </w:p>
    <w:p w:rsidR="00346901" w:rsidRPr="00346901" w:rsidRDefault="00346901" w:rsidP="00346901">
      <w:p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Cs/>
        </w:rPr>
        <w:t xml:space="preserve">2. řídí i souhru – </w:t>
      </w:r>
      <w:r w:rsidRPr="00346901">
        <w:rPr>
          <w:rFonts w:ascii="Calibri" w:eastAsia="Calibri" w:hAnsi="Calibri" w:cs="Calibri"/>
          <w:b/>
          <w:bCs/>
        </w:rPr>
        <w:t>KOORDINACI</w:t>
      </w:r>
      <w:r w:rsidRPr="00346901">
        <w:rPr>
          <w:rFonts w:ascii="Calibri" w:eastAsia="Calibri" w:hAnsi="Calibri" w:cs="Calibri"/>
          <w:bCs/>
        </w:rPr>
        <w:t xml:space="preserve"> těchto orgánů</w:t>
      </w:r>
      <w:r w:rsidRPr="00346901">
        <w:rPr>
          <w:rFonts w:ascii="Calibri" w:eastAsia="Calibri" w:hAnsi="Calibri" w:cs="Calibri"/>
        </w:rPr>
        <w:t xml:space="preserve"> </w:t>
      </w:r>
    </w:p>
    <w:p w:rsidR="00346901" w:rsidRPr="00346901" w:rsidRDefault="00346901" w:rsidP="00346901">
      <w:p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Cs/>
        </w:rPr>
        <w:t xml:space="preserve">3. zajišťuje také </w:t>
      </w:r>
      <w:r w:rsidRPr="00346901">
        <w:rPr>
          <w:rFonts w:ascii="Calibri" w:eastAsia="Calibri" w:hAnsi="Calibri" w:cs="Calibri"/>
          <w:b/>
          <w:bCs/>
        </w:rPr>
        <w:t xml:space="preserve">KOMUNIKACI </w:t>
      </w:r>
      <w:r w:rsidRPr="00346901">
        <w:rPr>
          <w:rFonts w:ascii="Calibri" w:eastAsia="Calibri" w:hAnsi="Calibri" w:cs="Calibri"/>
          <w:bCs/>
        </w:rPr>
        <w:t>s okolním prostředím</w:t>
      </w:r>
    </w:p>
    <w:p w:rsidR="00346901" w:rsidRDefault="00346901">
      <w:pPr>
        <w:spacing w:after="160" w:line="259" w:lineRule="auto"/>
        <w:rPr>
          <w:rFonts w:ascii="Calibri" w:eastAsia="Calibri" w:hAnsi="Calibri" w:cs="Calibri"/>
        </w:rPr>
      </w:pPr>
    </w:p>
    <w:p w:rsidR="00000000" w:rsidRPr="00346901" w:rsidRDefault="00C20DAC" w:rsidP="00346901">
      <w:pPr>
        <w:spacing w:after="160" w:line="259" w:lineRule="auto"/>
        <w:rPr>
          <w:rFonts w:ascii="Calibri" w:eastAsia="Calibri" w:hAnsi="Calibri" w:cs="Calibri"/>
          <w:b/>
        </w:rPr>
      </w:pPr>
      <w:r w:rsidRPr="00346901">
        <w:rPr>
          <w:rFonts w:ascii="Calibri" w:eastAsia="Calibri" w:hAnsi="Calibri" w:cs="Calibri"/>
          <w:b/>
        </w:rPr>
        <w:t>Nervovou soustavu člen</w:t>
      </w:r>
      <w:r w:rsidRPr="00346901">
        <w:rPr>
          <w:rFonts w:ascii="Calibri" w:eastAsia="Calibri" w:hAnsi="Calibri" w:cs="Calibri"/>
          <w:b/>
        </w:rPr>
        <w:t>íme:</w:t>
      </w:r>
    </w:p>
    <w:p w:rsidR="00000000" w:rsidRPr="00346901" w:rsidRDefault="00C20DAC" w:rsidP="0034690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/>
          <w:bCs/>
        </w:rPr>
        <w:t>CENTRÁLNÍ nervová soustava:</w:t>
      </w:r>
      <w:r w:rsidR="00346901">
        <w:rPr>
          <w:rFonts w:ascii="Calibri" w:eastAsia="Calibri" w:hAnsi="Calibri" w:cs="Calibri"/>
          <w:b/>
          <w:bCs/>
        </w:rPr>
        <w:t xml:space="preserve"> </w:t>
      </w:r>
      <w:r w:rsidR="00346901">
        <w:rPr>
          <w:rFonts w:ascii="Calibri" w:eastAsia="Calibri" w:hAnsi="Calibri" w:cs="Calibri"/>
          <w:bCs/>
        </w:rPr>
        <w:t>MOZEK, MÍCHA</w:t>
      </w:r>
    </w:p>
    <w:p w:rsidR="00000000" w:rsidRPr="00346901" w:rsidRDefault="00C20DAC" w:rsidP="0034690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/>
          <w:bCs/>
        </w:rPr>
        <w:t>OBVODOVOU nervová soustava:</w:t>
      </w:r>
      <w:r w:rsidR="00346901">
        <w:rPr>
          <w:rFonts w:ascii="Calibri" w:eastAsia="Calibri" w:hAnsi="Calibri" w:cs="Calibri"/>
          <w:bCs/>
        </w:rPr>
        <w:t xml:space="preserve"> NERVY</w:t>
      </w:r>
    </w:p>
    <w:p w:rsidR="00346901" w:rsidRDefault="00346901">
      <w:pPr>
        <w:spacing w:after="160" w:line="259" w:lineRule="auto"/>
        <w:rPr>
          <w:rFonts w:ascii="Calibri" w:eastAsia="Calibri" w:hAnsi="Calibri" w:cs="Calibri"/>
        </w:rPr>
      </w:pPr>
    </w:p>
    <w:p w:rsidR="005852C2" w:rsidRPr="00346901" w:rsidRDefault="00346901">
      <w:pPr>
        <w:spacing w:after="160" w:line="259" w:lineRule="auto"/>
        <w:rPr>
          <w:rFonts w:ascii="Calibri" w:eastAsia="Calibri" w:hAnsi="Calibri" w:cs="Calibri"/>
          <w:b/>
        </w:rPr>
      </w:pPr>
      <w:r w:rsidRPr="00346901">
        <w:rPr>
          <w:rFonts w:ascii="Calibri" w:eastAsia="Calibri" w:hAnsi="Calibri" w:cs="Calibri"/>
          <w:b/>
        </w:rPr>
        <w:t>Stavba nervové soustavy:</w:t>
      </w:r>
    </w:p>
    <w:p w:rsidR="00000000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 xml:space="preserve">ZÁKLADEM je nervová buňka = </w:t>
      </w:r>
      <w:r w:rsidRPr="00346901">
        <w:rPr>
          <w:rFonts w:ascii="Calibri" w:eastAsia="Calibri" w:hAnsi="Calibri" w:cs="Calibri"/>
          <w:b/>
          <w:bCs/>
        </w:rPr>
        <w:t>NEURON</w:t>
      </w:r>
    </w:p>
    <w:p w:rsidR="00000000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>Neuron má buněčné tělo s výběžky</w:t>
      </w:r>
    </w:p>
    <w:p w:rsidR="00000000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 xml:space="preserve">Krátké výběžky se nazývají = </w:t>
      </w:r>
      <w:r w:rsidRPr="00346901">
        <w:rPr>
          <w:rFonts w:ascii="Calibri" w:eastAsia="Calibri" w:hAnsi="Calibri" w:cs="Calibri"/>
          <w:b/>
          <w:bCs/>
        </w:rPr>
        <w:t>DENDRITY</w:t>
      </w:r>
    </w:p>
    <w:p w:rsidR="00000000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 xml:space="preserve">Dlouhé výběžky se nazývají = </w:t>
      </w:r>
      <w:r w:rsidRPr="00346901">
        <w:rPr>
          <w:rFonts w:ascii="Calibri" w:eastAsia="Calibri" w:hAnsi="Calibri" w:cs="Calibri"/>
          <w:b/>
          <w:bCs/>
        </w:rPr>
        <w:t>NEURITY</w:t>
      </w:r>
    </w:p>
    <w:p w:rsidR="00000000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>Dlouhé výběžky jsou obaleny bílou tukovou vrstvou, ta jednotlivá vlákna vzájemně izoluje.</w:t>
      </w: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C20DAC" w:rsidRDefault="00C20DAC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sectPr w:rsidR="005852C2" w:rsidSect="0012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346901"/>
    <w:rsid w:val="005852C2"/>
    <w:rsid w:val="00656905"/>
    <w:rsid w:val="00AC521F"/>
    <w:rsid w:val="00B90269"/>
    <w:rsid w:val="00C20DAC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8</cp:revision>
  <dcterms:created xsi:type="dcterms:W3CDTF">2020-03-25T10:41:00Z</dcterms:created>
  <dcterms:modified xsi:type="dcterms:W3CDTF">2020-03-25T13:07:00Z</dcterms:modified>
</cp:coreProperties>
</file>