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DB" w:rsidRDefault="007751DB" w:rsidP="007751DB">
      <w:pPr>
        <w:tabs>
          <w:tab w:val="left" w:pos="2385"/>
          <w:tab w:val="center" w:pos="4323"/>
        </w:tabs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81B33B0" wp14:editId="569AB3AA">
            <wp:simplePos x="0" y="0"/>
            <wp:positionH relativeFrom="margin">
              <wp:posOffset>3848100</wp:posOffset>
            </wp:positionH>
            <wp:positionV relativeFrom="margin">
              <wp:posOffset>-47625</wp:posOffset>
            </wp:positionV>
            <wp:extent cx="1228725" cy="1228725"/>
            <wp:effectExtent l="0" t="0" r="9525" b="9525"/>
            <wp:wrapSquare wrapText="bothSides"/>
            <wp:docPr id="1" name="obrázek 5" descr="Europe orthographic Caucasus Urals bound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e orthographic Caucasus Urals boundary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</w:t>
      </w:r>
      <w:r>
        <w:rPr>
          <w:b/>
          <w:sz w:val="32"/>
          <w:szCs w:val="32"/>
        </w:rPr>
        <w:t xml:space="preserve">                 </w:t>
      </w:r>
      <w:r w:rsidRPr="00447CFD">
        <w:rPr>
          <w:b/>
          <w:sz w:val="32"/>
          <w:szCs w:val="32"/>
        </w:rPr>
        <w:t>Evropa – rozloha, poloha</w:t>
      </w:r>
    </w:p>
    <w:p w:rsidR="007751DB" w:rsidRDefault="007751DB">
      <w:r>
        <w:t xml:space="preserve">                                                                                                                         </w:t>
      </w:r>
    </w:p>
    <w:p w:rsidR="007751DB" w:rsidRPr="007751DB" w:rsidRDefault="007751DB" w:rsidP="007751DB"/>
    <w:p w:rsidR="007751DB" w:rsidRPr="007751DB" w:rsidRDefault="007751DB" w:rsidP="007751DB"/>
    <w:p w:rsidR="007751DB" w:rsidRPr="007751DB" w:rsidRDefault="007751DB" w:rsidP="007751DB"/>
    <w:p w:rsidR="007751DB" w:rsidRPr="007751DB" w:rsidRDefault="007751DB" w:rsidP="007751DB"/>
    <w:p w:rsidR="007751DB" w:rsidRDefault="007751DB" w:rsidP="007751DB"/>
    <w:p w:rsidR="007751DB" w:rsidRDefault="007751DB" w:rsidP="007751DB">
      <w:pPr>
        <w:rPr>
          <w:b/>
          <w:sz w:val="32"/>
          <w:szCs w:val="32"/>
        </w:rPr>
      </w:pPr>
      <w:r w:rsidRPr="00447CFD">
        <w:rPr>
          <w:b/>
          <w:sz w:val="32"/>
          <w:szCs w:val="32"/>
        </w:rPr>
        <w:t>Úkoly</w:t>
      </w:r>
    </w:p>
    <w:p w:rsidR="007751DB" w:rsidRPr="00812EFA" w:rsidRDefault="007751DB" w:rsidP="007751DB">
      <w:pPr>
        <w:ind w:left="-709"/>
        <w:rPr>
          <w:b/>
          <w:i/>
          <w:sz w:val="24"/>
          <w:szCs w:val="24"/>
        </w:rPr>
      </w:pPr>
      <w:r w:rsidRPr="0029243A">
        <w:rPr>
          <w:sz w:val="24"/>
          <w:szCs w:val="24"/>
        </w:rPr>
        <w:t>1</w:t>
      </w:r>
      <w:r w:rsidRPr="00447CFD">
        <w:rPr>
          <w:b/>
          <w:sz w:val="24"/>
          <w:szCs w:val="24"/>
        </w:rPr>
        <w:t>.Evropa je druhým nejmenším svět</w:t>
      </w:r>
      <w:r>
        <w:rPr>
          <w:b/>
          <w:sz w:val="24"/>
          <w:szCs w:val="24"/>
        </w:rPr>
        <w:t>a</w:t>
      </w:r>
      <w:r w:rsidRPr="00447CFD">
        <w:rPr>
          <w:b/>
          <w:sz w:val="24"/>
          <w:szCs w:val="24"/>
        </w:rPr>
        <w:t>dílem po Austrálii. Měří ……………………/atlas str. 46/</w:t>
      </w:r>
      <w:r w:rsidRPr="00812EFA">
        <w:rPr>
          <w:b/>
          <w:i/>
          <w:sz w:val="24"/>
          <w:szCs w:val="24"/>
        </w:rPr>
        <w:t>doplň</w:t>
      </w:r>
    </w:p>
    <w:p w:rsidR="007751DB" w:rsidRDefault="007751DB" w:rsidP="007751DB">
      <w:pPr>
        <w:ind w:left="-709"/>
        <w:rPr>
          <w:b/>
          <w:sz w:val="24"/>
          <w:szCs w:val="24"/>
        </w:rPr>
      </w:pPr>
      <w:r w:rsidRPr="003B4602">
        <w:rPr>
          <w:b/>
          <w:sz w:val="24"/>
          <w:szCs w:val="24"/>
        </w:rPr>
        <w:t>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>-</w:t>
      </w:r>
    </w:p>
    <w:p w:rsidR="007751DB" w:rsidRPr="006B48F4" w:rsidRDefault="007751DB" w:rsidP="007751DB">
      <w:pPr>
        <w:ind w:left="-709"/>
        <w:rPr>
          <w:sz w:val="24"/>
          <w:szCs w:val="24"/>
        </w:rPr>
      </w:pPr>
      <w:r w:rsidRPr="0029243A">
        <w:rPr>
          <w:sz w:val="24"/>
          <w:szCs w:val="24"/>
        </w:rPr>
        <w:t>2</w:t>
      </w:r>
      <w:r w:rsidRPr="006B48F4">
        <w:rPr>
          <w:b/>
          <w:sz w:val="24"/>
          <w:szCs w:val="24"/>
        </w:rPr>
        <w:t>.Evropa leží na jednom kontinentu společně s Asií /Euroasie</w:t>
      </w:r>
      <w:r w:rsidRPr="006B48F4">
        <w:rPr>
          <w:sz w:val="24"/>
          <w:szCs w:val="24"/>
        </w:rPr>
        <w:t>/. Hranice mezi nimi tvoří: východní</w:t>
      </w:r>
    </w:p>
    <w:p w:rsidR="007751DB" w:rsidRPr="006B48F4" w:rsidRDefault="007751DB" w:rsidP="007751DB">
      <w:pPr>
        <w:ind w:left="-709"/>
        <w:rPr>
          <w:sz w:val="24"/>
          <w:szCs w:val="24"/>
        </w:rPr>
      </w:pPr>
      <w:r w:rsidRPr="006B48F4">
        <w:rPr>
          <w:sz w:val="24"/>
          <w:szCs w:val="24"/>
        </w:rPr>
        <w:t>úpatí …………………….., řeka ………………….., pobřeží ……………………………</w:t>
      </w:r>
      <w:r w:rsidR="0029243A">
        <w:rPr>
          <w:sz w:val="24"/>
          <w:szCs w:val="24"/>
        </w:rPr>
        <w:t>………</w:t>
      </w:r>
      <w:r w:rsidRPr="006B48F4">
        <w:rPr>
          <w:sz w:val="24"/>
          <w:szCs w:val="24"/>
        </w:rPr>
        <w:t xml:space="preserve"> , Kumomanyčská sníženina, dále vede ……………………………. a …………………………………….</w:t>
      </w:r>
      <w:r w:rsidR="0029243A">
        <w:rPr>
          <w:sz w:val="24"/>
          <w:szCs w:val="24"/>
        </w:rPr>
        <w:t>mořem,</w:t>
      </w:r>
      <w:r w:rsidRPr="006B48F4">
        <w:rPr>
          <w:sz w:val="24"/>
          <w:szCs w:val="24"/>
        </w:rPr>
        <w:t xml:space="preserve"> úžinami ………………… a …………………… do moře …………………………. .</w:t>
      </w:r>
    </w:p>
    <w:p w:rsidR="007751DB" w:rsidRDefault="007751DB" w:rsidP="007751DB">
      <w:pPr>
        <w:ind w:left="-709"/>
        <w:rPr>
          <w:b/>
          <w:sz w:val="24"/>
          <w:szCs w:val="24"/>
        </w:rPr>
      </w:pPr>
    </w:p>
    <w:p w:rsidR="007751DB" w:rsidRPr="00F66B0C" w:rsidRDefault="007751DB" w:rsidP="007751DB">
      <w:pPr>
        <w:ind w:left="-709"/>
        <w:rPr>
          <w:i/>
          <w:sz w:val="24"/>
          <w:szCs w:val="24"/>
        </w:rPr>
      </w:pPr>
      <w:r w:rsidRPr="006B48F4">
        <w:rPr>
          <w:b/>
          <w:i/>
          <w:sz w:val="24"/>
          <w:szCs w:val="24"/>
        </w:rPr>
        <w:t>* vyber a</w:t>
      </w:r>
      <w:r w:rsidRPr="00F66B0C">
        <w:rPr>
          <w:b/>
          <w:i/>
          <w:sz w:val="24"/>
          <w:szCs w:val="24"/>
        </w:rPr>
        <w:t xml:space="preserve"> doplň</w:t>
      </w:r>
      <w:r w:rsidRPr="00F66B0C">
        <w:rPr>
          <w:i/>
          <w:sz w:val="24"/>
          <w:szCs w:val="24"/>
        </w:rPr>
        <w:t xml:space="preserve"> správné pojmy do textu. Hranice je vyznačena v atlasu str. 48- 49 tečkováním.Probírali jsme ji i v učivu o Asii.</w:t>
      </w:r>
    </w:p>
    <w:p w:rsidR="007751DB" w:rsidRDefault="007751DB" w:rsidP="007751DB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51DB" w:rsidRDefault="007751DB" w:rsidP="007751DB">
      <w:pPr>
        <w:ind w:left="-709"/>
        <w:rPr>
          <w:b/>
          <w:sz w:val="24"/>
          <w:szCs w:val="24"/>
        </w:rPr>
      </w:pPr>
      <w:r w:rsidRPr="003B4602">
        <w:rPr>
          <w:b/>
          <w:sz w:val="24"/>
          <w:szCs w:val="24"/>
        </w:rPr>
        <w:t>Pojmy</w:t>
      </w:r>
      <w:r w:rsidRPr="00812EFA">
        <w:rPr>
          <w:sz w:val="24"/>
          <w:szCs w:val="24"/>
        </w:rPr>
        <w:t>: řeka Emba, Kaspické moře, Ural, Dardanely, Bospor, Azovské moře, Černé moře, Egejské  moře</w:t>
      </w:r>
    </w:p>
    <w:p w:rsidR="007751DB" w:rsidRDefault="007751DB" w:rsidP="007751DB">
      <w:pPr>
        <w:ind w:left="-709"/>
        <w:rPr>
          <w:b/>
          <w:sz w:val="24"/>
          <w:szCs w:val="24"/>
        </w:rPr>
      </w:pPr>
    </w:p>
    <w:p w:rsidR="007751DB" w:rsidRDefault="007751DB" w:rsidP="007751DB">
      <w:pPr>
        <w:ind w:left="-709"/>
        <w:rPr>
          <w:b/>
          <w:sz w:val="24"/>
          <w:szCs w:val="24"/>
        </w:rPr>
      </w:pPr>
      <w:r w:rsidRPr="0029243A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F66B0C">
        <w:rPr>
          <w:sz w:val="24"/>
          <w:szCs w:val="24"/>
        </w:rPr>
        <w:t>Nejbližším světadílem k Evropě je ……………………………….. . Od Evropy ji v nejbližším místě oddě –</w:t>
      </w:r>
    </w:p>
    <w:p w:rsidR="007751DB" w:rsidRPr="00812EFA" w:rsidRDefault="007751DB" w:rsidP="007751DB">
      <w:pPr>
        <w:ind w:left="-709"/>
        <w:rPr>
          <w:b/>
          <w:i/>
          <w:sz w:val="24"/>
          <w:szCs w:val="24"/>
        </w:rPr>
      </w:pPr>
      <w:r w:rsidRPr="00F66B0C">
        <w:rPr>
          <w:sz w:val="24"/>
          <w:szCs w:val="24"/>
        </w:rPr>
        <w:t xml:space="preserve">    luje …………………………………… průliv</w:t>
      </w:r>
      <w:r>
        <w:rPr>
          <w:b/>
          <w:sz w:val="24"/>
          <w:szCs w:val="24"/>
        </w:rPr>
        <w:t>.                                                                 *</w:t>
      </w:r>
      <w:r w:rsidRPr="00812EFA">
        <w:rPr>
          <w:b/>
          <w:i/>
          <w:sz w:val="24"/>
          <w:szCs w:val="24"/>
        </w:rPr>
        <w:t>doplň</w:t>
      </w:r>
    </w:p>
    <w:p w:rsidR="007751DB" w:rsidRDefault="007751DB" w:rsidP="007751DB">
      <w:pPr>
        <w:ind w:left="-709"/>
        <w:rPr>
          <w:b/>
          <w:sz w:val="24"/>
          <w:szCs w:val="24"/>
        </w:rPr>
      </w:pPr>
      <w:r w:rsidRPr="003B4602">
        <w:rPr>
          <w:b/>
          <w:sz w:val="24"/>
          <w:szCs w:val="24"/>
        </w:rPr>
        <w:t>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 xml:space="preserve">- </w:t>
      </w:r>
    </w:p>
    <w:p w:rsidR="007751DB" w:rsidRPr="00812EFA" w:rsidRDefault="007751DB" w:rsidP="007751DB">
      <w:pPr>
        <w:ind w:left="-709"/>
        <w:rPr>
          <w:sz w:val="24"/>
          <w:szCs w:val="24"/>
        </w:rPr>
      </w:pPr>
      <w:r w:rsidRPr="0029243A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Evropa leří na </w:t>
      </w:r>
      <w:r w:rsidRPr="00812EFA">
        <w:rPr>
          <w:sz w:val="24"/>
          <w:szCs w:val="24"/>
        </w:rPr>
        <w:t>:  1. východní polokouli  2. západní polokouli  3. na západní i východní polokouli</w:t>
      </w:r>
    </w:p>
    <w:p w:rsidR="007751DB" w:rsidRPr="00812EFA" w:rsidRDefault="007751DB" w:rsidP="007751DB">
      <w:pPr>
        <w:tabs>
          <w:tab w:val="left" w:pos="1185"/>
        </w:tabs>
        <w:ind w:left="-709"/>
        <w:rPr>
          <w:sz w:val="24"/>
          <w:szCs w:val="24"/>
        </w:rPr>
      </w:pPr>
      <w:r w:rsidRPr="00812EFA">
        <w:rPr>
          <w:sz w:val="24"/>
          <w:szCs w:val="24"/>
        </w:rPr>
        <w:t xml:space="preserve">      </w:t>
      </w:r>
      <w:r w:rsidRPr="00812EFA">
        <w:rPr>
          <w:sz w:val="24"/>
          <w:szCs w:val="24"/>
        </w:rPr>
        <w:tab/>
        <w:t>a- severní polokouli, b- jižní polokouli, c- na severní i jižní polokouli</w:t>
      </w:r>
    </w:p>
    <w:p w:rsidR="007751DB" w:rsidRDefault="007751DB" w:rsidP="007751DB">
      <w:pPr>
        <w:tabs>
          <w:tab w:val="left" w:pos="1185"/>
        </w:tabs>
        <w:ind w:left="-709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360DD">
        <w:rPr>
          <w:b/>
          <w:i/>
          <w:sz w:val="24"/>
          <w:szCs w:val="24"/>
        </w:rPr>
        <w:t>* správné odpovědi označ</w:t>
      </w:r>
    </w:p>
    <w:p w:rsidR="007751DB" w:rsidRPr="00812EFA" w:rsidRDefault="007751DB" w:rsidP="007751DB">
      <w:pPr>
        <w:tabs>
          <w:tab w:val="left" w:pos="1185"/>
        </w:tabs>
        <w:ind w:left="-709"/>
        <w:rPr>
          <w:b/>
          <w:i/>
          <w:sz w:val="24"/>
          <w:szCs w:val="24"/>
        </w:rPr>
      </w:pPr>
      <w:r w:rsidRPr="0029243A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3B4602">
        <w:rPr>
          <w:sz w:val="24"/>
          <w:szCs w:val="24"/>
        </w:rPr>
        <w:t>Kterým největším evropským městem prochází nultý poledník ?</w:t>
      </w:r>
      <w:r>
        <w:rPr>
          <w:b/>
          <w:sz w:val="24"/>
          <w:szCs w:val="24"/>
        </w:rPr>
        <w:t xml:space="preserve"> …………………………………*</w:t>
      </w:r>
      <w:r w:rsidRPr="00812EFA">
        <w:rPr>
          <w:b/>
          <w:i/>
          <w:sz w:val="24"/>
          <w:szCs w:val="24"/>
        </w:rPr>
        <w:t>doplň</w:t>
      </w:r>
    </w:p>
    <w:p w:rsidR="007751DB" w:rsidRDefault="007751DB" w:rsidP="007751DB">
      <w:pPr>
        <w:tabs>
          <w:tab w:val="left" w:pos="1185"/>
        </w:tabs>
        <w:ind w:left="-709"/>
        <w:rPr>
          <w:b/>
          <w:sz w:val="24"/>
          <w:szCs w:val="24"/>
        </w:rPr>
      </w:pPr>
    </w:p>
    <w:p w:rsidR="007751DB" w:rsidRDefault="007751DB" w:rsidP="007751DB">
      <w:pPr>
        <w:tabs>
          <w:tab w:val="left" w:pos="1185"/>
        </w:tabs>
        <w:ind w:left="-709"/>
        <w:rPr>
          <w:b/>
          <w:i/>
          <w:sz w:val="24"/>
          <w:szCs w:val="24"/>
        </w:rPr>
      </w:pPr>
      <w:r w:rsidRPr="0029243A">
        <w:rPr>
          <w:sz w:val="24"/>
          <w:szCs w:val="24"/>
        </w:rPr>
        <w:t>6</w:t>
      </w:r>
      <w:r w:rsidRPr="00F66B0C">
        <w:rPr>
          <w:sz w:val="24"/>
          <w:szCs w:val="24"/>
        </w:rPr>
        <w:t xml:space="preserve">. Území kterých evropských států zasahuje alespoň zčásti na západní polokouli? – </w:t>
      </w:r>
      <w:r w:rsidRPr="003B4602">
        <w:rPr>
          <w:b/>
          <w:sz w:val="24"/>
          <w:szCs w:val="24"/>
        </w:rPr>
        <w:t>6</w:t>
      </w:r>
      <w:r w:rsidRPr="00F66B0C">
        <w:rPr>
          <w:sz w:val="24"/>
          <w:szCs w:val="24"/>
        </w:rPr>
        <w:t xml:space="preserve"> </w:t>
      </w:r>
      <w:r w:rsidRPr="00F66B0C">
        <w:rPr>
          <w:b/>
          <w:i/>
          <w:sz w:val="24"/>
          <w:szCs w:val="24"/>
        </w:rPr>
        <w:t>*státy vypiš</w:t>
      </w:r>
    </w:p>
    <w:p w:rsidR="007751DB" w:rsidRDefault="007751DB" w:rsidP="007751DB">
      <w:pPr>
        <w:tabs>
          <w:tab w:val="left" w:pos="1185"/>
        </w:tabs>
        <w:ind w:left="-709"/>
        <w:rPr>
          <w:b/>
          <w:i/>
          <w:sz w:val="24"/>
          <w:szCs w:val="24"/>
        </w:rPr>
      </w:pPr>
    </w:p>
    <w:p w:rsidR="007751DB" w:rsidRPr="003B4602" w:rsidRDefault="007751DB" w:rsidP="007751DB">
      <w:pPr>
        <w:tabs>
          <w:tab w:val="left" w:pos="1185"/>
        </w:tabs>
        <w:ind w:left="-709"/>
        <w:rPr>
          <w:i/>
          <w:sz w:val="24"/>
          <w:szCs w:val="24"/>
        </w:rPr>
      </w:pPr>
      <w:r w:rsidRPr="003B4602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7751DB" w:rsidRDefault="007751DB" w:rsidP="007751DB">
      <w:pPr>
        <w:tabs>
          <w:tab w:val="left" w:pos="1185"/>
        </w:tabs>
        <w:ind w:left="-709"/>
        <w:rPr>
          <w:b/>
          <w:i/>
          <w:sz w:val="24"/>
          <w:szCs w:val="24"/>
        </w:rPr>
      </w:pPr>
    </w:p>
    <w:p w:rsidR="007751DB" w:rsidRPr="003B4602" w:rsidRDefault="003B4602" w:rsidP="007751DB">
      <w:pPr>
        <w:tabs>
          <w:tab w:val="left" w:pos="1185"/>
        </w:tabs>
        <w:ind w:left="-709"/>
        <w:rPr>
          <w:b/>
          <w:sz w:val="24"/>
          <w:szCs w:val="24"/>
        </w:rPr>
      </w:pPr>
      <w:r w:rsidRPr="003B4602">
        <w:rPr>
          <w:b/>
          <w:sz w:val="24"/>
          <w:szCs w:val="24"/>
        </w:rPr>
        <w:t>-------------------------------------------------------------------------------------------------------------------------------------</w:t>
      </w:r>
    </w:p>
    <w:p w:rsidR="007751DB" w:rsidRPr="003B4602" w:rsidRDefault="007751DB" w:rsidP="007751DB">
      <w:pPr>
        <w:tabs>
          <w:tab w:val="left" w:pos="1185"/>
        </w:tabs>
        <w:rPr>
          <w:b/>
          <w:sz w:val="24"/>
          <w:szCs w:val="24"/>
        </w:rPr>
      </w:pPr>
    </w:p>
    <w:p w:rsidR="007751DB" w:rsidRDefault="007751DB" w:rsidP="007751DB">
      <w:pPr>
        <w:tabs>
          <w:tab w:val="left" w:pos="1185"/>
        </w:tabs>
        <w:ind w:left="-709"/>
        <w:rPr>
          <w:b/>
          <w:sz w:val="24"/>
          <w:szCs w:val="24"/>
        </w:rPr>
      </w:pPr>
    </w:p>
    <w:p w:rsidR="007751DB" w:rsidRPr="00F66B0C" w:rsidRDefault="007751DB" w:rsidP="007751DB">
      <w:pPr>
        <w:tabs>
          <w:tab w:val="left" w:pos="1185"/>
        </w:tabs>
        <w:ind w:left="-709"/>
        <w:rPr>
          <w:sz w:val="24"/>
          <w:szCs w:val="24"/>
        </w:rPr>
      </w:pPr>
      <w:r w:rsidRPr="00F66B0C">
        <w:rPr>
          <w:sz w:val="24"/>
          <w:szCs w:val="24"/>
        </w:rPr>
        <w:t>7. Evropa se rozkládá ve dvou podnebných pásech</w:t>
      </w:r>
      <w:r w:rsidR="003B4602">
        <w:rPr>
          <w:sz w:val="24"/>
          <w:szCs w:val="24"/>
        </w:rPr>
        <w:t>: v</w:t>
      </w:r>
      <w:r w:rsidRPr="00F66B0C">
        <w:rPr>
          <w:sz w:val="24"/>
          <w:szCs w:val="24"/>
        </w:rPr>
        <w:t xml:space="preserve"> severní</w:t>
      </w:r>
      <w:r w:rsidR="003B4602">
        <w:rPr>
          <w:sz w:val="24"/>
          <w:szCs w:val="24"/>
        </w:rPr>
        <w:t>m</w:t>
      </w:r>
      <w:r w:rsidRPr="00F66B0C">
        <w:rPr>
          <w:sz w:val="24"/>
          <w:szCs w:val="24"/>
        </w:rPr>
        <w:t xml:space="preserve"> ……………………………….    pás</w:t>
      </w:r>
      <w:r w:rsidR="003B4602">
        <w:rPr>
          <w:sz w:val="24"/>
          <w:szCs w:val="24"/>
        </w:rPr>
        <w:t>u</w:t>
      </w:r>
    </w:p>
    <w:p w:rsidR="003B4602" w:rsidRDefault="007751DB" w:rsidP="007751DB">
      <w:pPr>
        <w:tabs>
          <w:tab w:val="left" w:pos="1185"/>
        </w:tabs>
        <w:ind w:left="-709"/>
        <w:rPr>
          <w:b/>
          <w:i/>
          <w:sz w:val="24"/>
          <w:szCs w:val="24"/>
        </w:rPr>
      </w:pPr>
      <w:r w:rsidRPr="00F66B0C">
        <w:rPr>
          <w:sz w:val="24"/>
          <w:szCs w:val="24"/>
        </w:rPr>
        <w:t xml:space="preserve">                                                                                             </w:t>
      </w:r>
      <w:r w:rsidR="003B4602">
        <w:rPr>
          <w:sz w:val="24"/>
          <w:szCs w:val="24"/>
        </w:rPr>
        <w:t>v</w:t>
      </w:r>
      <w:r w:rsidRPr="00F66B0C">
        <w:rPr>
          <w:sz w:val="24"/>
          <w:szCs w:val="24"/>
        </w:rPr>
        <w:t xml:space="preserve"> severní</w:t>
      </w:r>
      <w:r w:rsidR="003B4602">
        <w:rPr>
          <w:sz w:val="24"/>
          <w:szCs w:val="24"/>
        </w:rPr>
        <w:t>m</w:t>
      </w:r>
      <w:r w:rsidRPr="00F66B0C">
        <w:rPr>
          <w:sz w:val="24"/>
          <w:szCs w:val="24"/>
        </w:rPr>
        <w:t>…………………………………   pás</w:t>
      </w:r>
      <w:r w:rsidR="003B4602">
        <w:rPr>
          <w:sz w:val="24"/>
          <w:szCs w:val="24"/>
        </w:rPr>
        <w:t>u</w:t>
      </w:r>
      <w:r>
        <w:rPr>
          <w:b/>
          <w:sz w:val="24"/>
          <w:szCs w:val="24"/>
        </w:rPr>
        <w:t xml:space="preserve">   </w:t>
      </w:r>
      <w:r w:rsidR="003B4602">
        <w:rPr>
          <w:b/>
          <w:sz w:val="24"/>
          <w:szCs w:val="24"/>
        </w:rPr>
        <w:t>doplň</w:t>
      </w:r>
      <w:r w:rsidRPr="008A34F1">
        <w:rPr>
          <w:b/>
          <w:i/>
          <w:sz w:val="24"/>
          <w:szCs w:val="24"/>
        </w:rPr>
        <w:t>*</w:t>
      </w:r>
    </w:p>
    <w:p w:rsidR="007751DB" w:rsidRDefault="007751DB" w:rsidP="007751DB">
      <w:pPr>
        <w:tabs>
          <w:tab w:val="left" w:pos="1185"/>
        </w:tabs>
        <w:ind w:left="-709"/>
        <w:rPr>
          <w:b/>
          <w:sz w:val="24"/>
          <w:szCs w:val="24"/>
        </w:rPr>
      </w:pPr>
      <w:r w:rsidRPr="008A34F1">
        <w:rPr>
          <w:b/>
          <w:i/>
          <w:sz w:val="24"/>
          <w:szCs w:val="24"/>
        </w:rPr>
        <w:t xml:space="preserve"> </w:t>
      </w:r>
      <w:r w:rsidR="003B4602">
        <w:rPr>
          <w:b/>
          <w:i/>
          <w:sz w:val="24"/>
          <w:szCs w:val="24"/>
        </w:rPr>
        <w:t xml:space="preserve">                </w:t>
      </w:r>
    </w:p>
    <w:p w:rsidR="007751DB" w:rsidRDefault="007751DB" w:rsidP="007751DB">
      <w:pPr>
        <w:tabs>
          <w:tab w:val="left" w:pos="1185"/>
        </w:tabs>
        <w:ind w:left="-709"/>
        <w:rPr>
          <w:sz w:val="24"/>
          <w:szCs w:val="24"/>
        </w:rPr>
      </w:pPr>
      <w:r w:rsidRPr="00F66B0C">
        <w:rPr>
          <w:sz w:val="24"/>
          <w:szCs w:val="24"/>
        </w:rPr>
        <w:t>8.Území kterých evropských států zasahuje za sev. polární kruh do severního studeného pásu.</w:t>
      </w:r>
    </w:p>
    <w:p w:rsidR="007751DB" w:rsidRDefault="007751DB" w:rsidP="007751DB">
      <w:pPr>
        <w:tabs>
          <w:tab w:val="left" w:pos="1185"/>
        </w:tabs>
        <w:ind w:left="-709"/>
        <w:rPr>
          <w:sz w:val="24"/>
          <w:szCs w:val="24"/>
        </w:rPr>
      </w:pPr>
    </w:p>
    <w:p w:rsidR="007751DB" w:rsidRDefault="007751DB" w:rsidP="007751DB">
      <w:pPr>
        <w:tabs>
          <w:tab w:val="left" w:pos="1185"/>
        </w:tabs>
        <w:ind w:left="-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…………………………………………………………………………………………………………………………… - 4 </w:t>
      </w:r>
      <w:r w:rsidRPr="007751DB">
        <w:rPr>
          <w:b/>
          <w:sz w:val="24"/>
          <w:szCs w:val="24"/>
        </w:rPr>
        <w:t>doplň *</w:t>
      </w:r>
      <w:r>
        <w:rPr>
          <w:b/>
          <w:sz w:val="24"/>
          <w:szCs w:val="24"/>
        </w:rPr>
        <w:t xml:space="preserve">  </w:t>
      </w:r>
    </w:p>
    <w:p w:rsidR="004A35CF" w:rsidRDefault="004A35CF" w:rsidP="007751DB">
      <w:pPr>
        <w:ind w:left="-284"/>
      </w:pPr>
    </w:p>
    <w:p w:rsidR="007751DB" w:rsidRDefault="007751DB" w:rsidP="007751DB">
      <w:pPr>
        <w:ind w:left="-709"/>
      </w:pPr>
      <w:r>
        <w:t xml:space="preserve"> 9. Které dva oceány omývají Evropu    1. ………………………………. a 2. …………………………………………….</w:t>
      </w:r>
    </w:p>
    <w:p w:rsidR="007751DB" w:rsidRDefault="007751DB" w:rsidP="007751DB">
      <w:pPr>
        <w:ind w:left="-709"/>
      </w:pPr>
      <w:r>
        <w:t xml:space="preserve">     a které oceány Evropu neomývají  ………………………………………………………………………………………………….</w:t>
      </w:r>
    </w:p>
    <w:p w:rsidR="007751DB" w:rsidRPr="0029243A" w:rsidRDefault="007751DB" w:rsidP="007751DB">
      <w:pPr>
        <w:pBdr>
          <w:bottom w:val="double" w:sz="6" w:space="1" w:color="auto"/>
        </w:pBdr>
        <w:ind w:left="-709"/>
        <w:rPr>
          <w:b/>
        </w:rPr>
      </w:pPr>
      <w:r w:rsidRPr="003B4602">
        <w:t xml:space="preserve">                                                                                                                                                                                 </w:t>
      </w:r>
      <w:r w:rsidRPr="0029243A">
        <w:rPr>
          <w:b/>
        </w:rPr>
        <w:t>doplň *</w:t>
      </w:r>
    </w:p>
    <w:p w:rsidR="007751DB" w:rsidRPr="003B4602" w:rsidRDefault="007751DB" w:rsidP="007751DB">
      <w:pPr>
        <w:ind w:left="-709"/>
      </w:pPr>
    </w:p>
    <w:p w:rsidR="007751DB" w:rsidRDefault="007751DB" w:rsidP="007751DB">
      <w:pPr>
        <w:ind w:left="-709"/>
      </w:pPr>
      <w:r>
        <w:t>10. Jak se jmenuje vnitřní moře Atlantského oceánu, které omývá Evropu na jihu?</w:t>
      </w:r>
    </w:p>
    <w:p w:rsidR="007751DB" w:rsidRDefault="007751DB" w:rsidP="007751DB">
      <w:pPr>
        <w:ind w:left="-709"/>
      </w:pPr>
      <w:bookmarkStart w:id="0" w:name="_GoBack"/>
      <w:bookmarkEnd w:id="0"/>
    </w:p>
    <w:p w:rsidR="007751DB" w:rsidRDefault="007751DB" w:rsidP="007751DB">
      <w:pPr>
        <w:ind w:left="-709"/>
        <w:rPr>
          <w:b/>
        </w:rPr>
      </w:pPr>
      <w:r>
        <w:t xml:space="preserve">                                                           ………………………………………………………….    </w:t>
      </w:r>
      <w:r w:rsidR="0029243A">
        <w:t>d</w:t>
      </w:r>
      <w:r w:rsidRPr="007751DB">
        <w:rPr>
          <w:b/>
        </w:rPr>
        <w:t>oplň</w:t>
      </w:r>
    </w:p>
    <w:p w:rsidR="007751DB" w:rsidRDefault="0029243A" w:rsidP="007751DB">
      <w:pPr>
        <w:ind w:left="-709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BE780" wp14:editId="2E1CCC3A">
                <wp:simplePos x="0" y="0"/>
                <wp:positionH relativeFrom="column">
                  <wp:posOffset>-156845</wp:posOffset>
                </wp:positionH>
                <wp:positionV relativeFrom="paragraph">
                  <wp:posOffset>156845</wp:posOffset>
                </wp:positionV>
                <wp:extent cx="457200" cy="323850"/>
                <wp:effectExtent l="38100" t="19050" r="38100" b="38100"/>
                <wp:wrapNone/>
                <wp:docPr id="3" name="Pěti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43A" w:rsidRDefault="0029243A" w:rsidP="0029243A">
                            <w:pPr>
                              <w:jc w:val="center"/>
                            </w:pPr>
                            <w:r>
                              <w:t>cuj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E780" id="Pěticípá hvězda 3" o:spid="_x0000_s1026" style="position:absolute;left:0;text-align:left;margin-left:-12.35pt;margin-top:12.35pt;width:3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" adj="-11796480,,5400" path="m,123699r174636,1l228600,r53964,123700l457200,123699,315916,200149r53966,123700l228600,247398,87318,323849,141284,200149,,123699xe" fillcolor="#272727 [2749]" strokecolor="#1f4d78 [1604]" strokeweight="1pt">
                <v:stroke joinstyle="miter"/>
                <v:formulas/>
                <v:path arrowok="t" o:connecttype="custom" o:connectlocs="0,123699;174636,123700;228600,0;282564,123700;457200,123699;315916,200149;369882,323849;228600,247398;87318,323849;141284,200149;0,123699" o:connectangles="0,0,0,0,0,0,0,0,0,0,0" textboxrect="0,0,457200,323850"/>
                <v:textbox>
                  <w:txbxContent>
                    <w:p w:rsidR="0029243A" w:rsidRDefault="0029243A" w:rsidP="0029243A">
                      <w:pPr>
                        <w:jc w:val="center"/>
                      </w:pPr>
                      <w:r>
                        <w:t>cuj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pracuj s atlasem</w:t>
      </w:r>
    </w:p>
    <w:sectPr w:rsidR="007751DB" w:rsidSect="007751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47" w:rsidRDefault="00F22647" w:rsidP="007751DB">
      <w:r>
        <w:separator/>
      </w:r>
    </w:p>
  </w:endnote>
  <w:endnote w:type="continuationSeparator" w:id="0">
    <w:p w:rsidR="00F22647" w:rsidRDefault="00F22647" w:rsidP="0077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47" w:rsidRDefault="00F22647" w:rsidP="007751DB">
      <w:r>
        <w:separator/>
      </w:r>
    </w:p>
  </w:footnote>
  <w:footnote w:type="continuationSeparator" w:id="0">
    <w:p w:rsidR="00F22647" w:rsidRDefault="00F22647" w:rsidP="0077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DB"/>
    <w:rsid w:val="0029243A"/>
    <w:rsid w:val="003B4602"/>
    <w:rsid w:val="004A35CF"/>
    <w:rsid w:val="005971E1"/>
    <w:rsid w:val="007751DB"/>
    <w:rsid w:val="00F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CE20"/>
  <w15:chartTrackingRefBased/>
  <w15:docId w15:val="{D722AFD1-CD93-49EF-8DB0-7A33F378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1DB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75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1DB"/>
  </w:style>
  <w:style w:type="paragraph" w:styleId="Zpat">
    <w:name w:val="footer"/>
    <w:basedOn w:val="Normln"/>
    <w:link w:val="ZpatChar"/>
    <w:uiPriority w:val="99"/>
    <w:unhideWhenUsed/>
    <w:rsid w:val="00775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2020-05-20T15:30:00Z</dcterms:created>
  <dcterms:modified xsi:type="dcterms:W3CDTF">2020-05-20T16:06:00Z</dcterms:modified>
</cp:coreProperties>
</file>