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80" w:rsidRPr="006449C1" w:rsidRDefault="004A3DC6" w:rsidP="006449C1">
      <w:pPr>
        <w:jc w:val="left"/>
        <w:rPr>
          <w:sz w:val="28"/>
          <w:szCs w:val="28"/>
        </w:rPr>
      </w:pPr>
      <w:r w:rsidRPr="006449C1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-642621</wp:posOffset>
            </wp:positionV>
            <wp:extent cx="2209800" cy="1438275"/>
            <wp:effectExtent l="0" t="0" r="0" b="952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0785" cy="1438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9C1">
        <w:rPr>
          <w:rFonts w:ascii="Times New Roman" w:hAnsi="Times New Roman"/>
          <w:b/>
          <w:bCs/>
          <w:sz w:val="40"/>
          <w:szCs w:val="40"/>
        </w:rPr>
        <w:t>Hmyz s proměnou nedokonalou</w:t>
      </w:r>
    </w:p>
    <w:p w:rsidR="00F83880" w:rsidRDefault="004A3DC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Popiš vývojová stadia hmyzu s proměnou dokonalou.</w:t>
      </w:r>
    </w:p>
    <w:p w:rsidR="00F83880" w:rsidRDefault="004A3DC6" w:rsidP="006449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F83880" w:rsidRDefault="004A3DC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Larvy u hmyzu s proměnou nedokonalou se 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 xml:space="preserve">. dospělcům. </w:t>
      </w:r>
    </w:p>
    <w:p w:rsidR="00F83880" w:rsidRDefault="00F83880">
      <w:pPr>
        <w:rPr>
          <w:rFonts w:ascii="Times New Roman" w:hAnsi="Times New Roman"/>
          <w:sz w:val="28"/>
          <w:szCs w:val="28"/>
        </w:rPr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162"/>
        <w:gridCol w:w="3000"/>
      </w:tblGrid>
      <w:tr w:rsidR="00F8388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F838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Charakteristika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zástupci</w:t>
            </w:r>
          </w:p>
        </w:tc>
      </w:tr>
      <w:tr w:rsidR="00F8388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cs-CZ"/>
              </w:rPr>
              <w:t>vážky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hustě žilkovaná……………...,</w:t>
            </w:r>
          </w:p>
          <w:p w:rsidR="00F83880" w:rsidRDefault="004A3DC6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br/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……………………………… ústní ústrojí,</w:t>
            </w:r>
          </w:p>
          <w:p w:rsidR="00F83880" w:rsidRDefault="00F83880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</w:pPr>
          </w:p>
          <w:p w:rsidR="00F83880" w:rsidRDefault="004A3DC6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vajíčka kladou do …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…….</w:t>
            </w:r>
            <w:proofErr w:type="gram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motýlice,…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……………,……………………..</w:t>
            </w:r>
          </w:p>
        </w:tc>
      </w:tr>
      <w:tr w:rsidR="00F8388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cs-CZ"/>
              </w:rPr>
              <w:t>švábi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6449C1" w:rsidP="006449C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d</w:t>
            </w:r>
            <w:r w:rsidR="004A3DC6"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ospělci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A3DC6"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žijí ………………………………,</w:t>
            </w:r>
          </w:p>
          <w:p w:rsidR="00F83880" w:rsidRDefault="004A3D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br/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 xml:space="preserve">samice má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redukována  …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…………………..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………………</w:t>
            </w:r>
          </w:p>
        </w:tc>
      </w:tr>
      <w:tr w:rsidR="00F8388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F83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</w:p>
          <w:p w:rsidR="00F83880" w:rsidRDefault="004A3D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cs-CZ"/>
              </w:rPr>
              <w:t>……</w:t>
            </w:r>
          </w:p>
          <w:p w:rsidR="00F83880" w:rsidRDefault="00F83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sz w:val="32"/>
                <w:szCs w:val="32"/>
                <w:lang w:eastAsia="cs-CZ"/>
              </w:rPr>
              <w:t>…………………………………………ústrojí,</w:t>
            </w:r>
          </w:p>
          <w:p w:rsidR="00F83880" w:rsidRDefault="00F83880">
            <w:pPr>
              <w:spacing w:after="0"/>
              <w:rPr>
                <w:rFonts w:ascii="Times New Roman" w:hAnsi="Times New Roman"/>
                <w:sz w:val="32"/>
                <w:szCs w:val="32"/>
                <w:lang w:eastAsia="cs-CZ"/>
              </w:rPr>
            </w:pPr>
          </w:p>
          <w:p w:rsidR="00F83880" w:rsidRDefault="004A3DC6">
            <w:pPr>
              <w:spacing w:after="0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sz w:val="32"/>
                <w:szCs w:val="32"/>
                <w:lang w:eastAsia="cs-CZ"/>
              </w:rPr>
              <w:t>na zadečku ………………………………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škvor</w:t>
            </w:r>
          </w:p>
        </w:tc>
      </w:tr>
      <w:tr w:rsidR="00F8388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kobylky a ……</w:t>
            </w: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…………………………………………delší než tělo,</w:t>
            </w:r>
          </w:p>
          <w:p w:rsidR="00F83880" w:rsidRDefault="00F83880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</w:pPr>
          </w:p>
          <w:p w:rsidR="00F83880" w:rsidRDefault="004A3D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 xml:space="preserve"> sameček     ……………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F838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</w:p>
        </w:tc>
      </w:tr>
      <w:tr w:rsidR="00F8388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cs-CZ"/>
              </w:rPr>
              <w:t>vši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………………………křídla, živí se     …………,</w:t>
            </w:r>
          </w:p>
          <w:p w:rsidR="00F83880" w:rsidRDefault="004A3DC6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br/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…………………………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…….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savé ústní ústrojí</w:t>
            </w:r>
          </w:p>
          <w:p w:rsidR="00F83880" w:rsidRDefault="00F838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……………………..</w:t>
            </w:r>
          </w:p>
        </w:tc>
      </w:tr>
      <w:tr w:rsidR="00F8388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stejnokřídlí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……………………………………………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…….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 xml:space="preserve">ústní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ústrojí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br/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sají na ………………………………………..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  <w:t>mšice</w:t>
            </w:r>
          </w:p>
        </w:tc>
      </w:tr>
      <w:tr w:rsidR="00F8388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ploštice</w:t>
            </w:r>
          </w:p>
          <w:p w:rsidR="00F83880" w:rsidRDefault="00F838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sz w:val="32"/>
                <w:szCs w:val="32"/>
                <w:lang w:eastAsia="cs-CZ"/>
              </w:rPr>
              <w:t>…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eastAsia="cs-CZ"/>
              </w:rPr>
              <w:t>…….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cs-CZ"/>
              </w:rPr>
              <w:t>.tělo,</w:t>
            </w:r>
          </w:p>
          <w:p w:rsidR="00F83880" w:rsidRDefault="00F838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</w:p>
          <w:p w:rsidR="00F83880" w:rsidRDefault="004A3D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sz w:val="32"/>
                <w:szCs w:val="32"/>
                <w:lang w:eastAsia="cs-CZ"/>
              </w:rPr>
              <w:t>1 pár křídel …………………</w:t>
            </w:r>
          </w:p>
          <w:p w:rsidR="00F83880" w:rsidRDefault="00F838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</w:p>
          <w:p w:rsidR="00F83880" w:rsidRDefault="00F838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80" w:rsidRDefault="004A3D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  <w:lang w:eastAsia="cs-CZ"/>
              </w:rPr>
              <w:t>bruslařka,…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cs-CZ"/>
              </w:rPr>
              <w:t>……………………………</w:t>
            </w:r>
          </w:p>
          <w:p w:rsidR="00F83880" w:rsidRDefault="004A3D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sz w:val="32"/>
                <w:szCs w:val="32"/>
                <w:lang w:eastAsia="cs-CZ"/>
              </w:rPr>
              <w:t>……………………</w:t>
            </w:r>
          </w:p>
        </w:tc>
      </w:tr>
    </w:tbl>
    <w:p w:rsidR="00F83880" w:rsidRDefault="00F83880">
      <w:pPr>
        <w:rPr>
          <w:rFonts w:ascii="Times New Roman" w:hAnsi="Times New Roman"/>
          <w:sz w:val="32"/>
          <w:szCs w:val="32"/>
        </w:rPr>
      </w:pPr>
    </w:p>
    <w:sectPr w:rsidR="00F838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DC6" w:rsidRDefault="004A3DC6">
      <w:pPr>
        <w:spacing w:after="0" w:line="240" w:lineRule="auto"/>
      </w:pPr>
      <w:r>
        <w:separator/>
      </w:r>
    </w:p>
  </w:endnote>
  <w:endnote w:type="continuationSeparator" w:id="0">
    <w:p w:rsidR="004A3DC6" w:rsidRDefault="004A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DC6" w:rsidRDefault="004A3D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3DC6" w:rsidRDefault="004A3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3880"/>
    <w:rsid w:val="0001323D"/>
    <w:rsid w:val="004A3DC6"/>
    <w:rsid w:val="006449C1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BD3A"/>
  <w15:docId w15:val="{E6E214E7-CDC7-43F7-BEA8-A76D2012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after="0"/>
      <w:jc w:val="left"/>
      <w:outlineLvl w:val="4"/>
    </w:pPr>
    <w:rPr>
      <w:smallCaps/>
      <w:color w:val="6E7B62"/>
      <w:spacing w:val="1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after="0"/>
      <w:jc w:val="left"/>
      <w:outlineLvl w:val="5"/>
    </w:pPr>
    <w:rPr>
      <w:smallCaps/>
      <w:color w:val="94A088"/>
      <w:spacing w:val="5"/>
      <w:sz w:val="22"/>
      <w:szCs w:val="22"/>
    </w:rPr>
  </w:style>
  <w:style w:type="paragraph" w:styleId="Nadpis7">
    <w:name w:val="heading 7"/>
    <w:basedOn w:val="Normln"/>
    <w:next w:val="Normln"/>
    <w:pPr>
      <w:spacing w:after="0"/>
      <w:jc w:val="left"/>
      <w:outlineLvl w:val="6"/>
    </w:pPr>
    <w:rPr>
      <w:b/>
      <w:bCs/>
      <w:smallCaps/>
      <w:color w:val="94A088"/>
      <w:spacing w:val="10"/>
    </w:rPr>
  </w:style>
  <w:style w:type="paragraph" w:styleId="Nadpis8">
    <w:name w:val="heading 8"/>
    <w:basedOn w:val="Normln"/>
    <w:next w:val="Normln"/>
    <w:pPr>
      <w:spacing w:after="0"/>
      <w:jc w:val="left"/>
      <w:outlineLvl w:val="7"/>
    </w:pPr>
    <w:rPr>
      <w:b/>
      <w:bCs/>
      <w:i/>
      <w:iCs/>
      <w:smallCaps/>
      <w:color w:val="6E7B62"/>
    </w:rPr>
  </w:style>
  <w:style w:type="paragraph" w:styleId="Nadpis9">
    <w:name w:val="heading 9"/>
    <w:basedOn w:val="Normln"/>
    <w:next w:val="Normln"/>
    <w:pPr>
      <w:spacing w:after="0"/>
      <w:jc w:val="left"/>
      <w:outlineLvl w:val="8"/>
    </w:pPr>
    <w:rPr>
      <w:b/>
      <w:bCs/>
      <w:i/>
      <w:iCs/>
      <w:smallCaps/>
      <w:color w:val="4A52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Pr>
      <w:rFonts w:ascii="Calibri" w:hAnsi="Calibri" w:cs="Calibri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Pr>
      <w:rFonts w:ascii="Calibri" w:hAnsi="Calibri" w:cs="Calibri"/>
      <w:b/>
      <w:bCs/>
      <w:i/>
      <w:iCs/>
      <w:color w:val="000000"/>
      <w:sz w:val="24"/>
      <w:szCs w:val="24"/>
    </w:rPr>
  </w:style>
  <w:style w:type="character" w:styleId="Hypertextovodkaz">
    <w:name w:val="Hyperlink"/>
    <w:basedOn w:val="Standardnpsmoodstavce"/>
    <w:rPr>
      <w:color w:val="2998E3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rPr>
      <w:smallCaps/>
      <w:color w:val="6E7B62"/>
      <w:spacing w:val="10"/>
      <w:sz w:val="22"/>
      <w:szCs w:val="22"/>
    </w:rPr>
  </w:style>
  <w:style w:type="character" w:customStyle="1" w:styleId="Nadpis6Char">
    <w:name w:val="Nadpis 6 Char"/>
    <w:basedOn w:val="Standardnpsmoodstavce"/>
    <w:rPr>
      <w:smallCaps/>
      <w:color w:val="94A088"/>
      <w:spacing w:val="5"/>
      <w:sz w:val="22"/>
      <w:szCs w:val="22"/>
    </w:rPr>
  </w:style>
  <w:style w:type="character" w:customStyle="1" w:styleId="Nadpis7Char">
    <w:name w:val="Nadpis 7 Char"/>
    <w:basedOn w:val="Standardnpsmoodstavce"/>
    <w:rPr>
      <w:b/>
      <w:bCs/>
      <w:smallCaps/>
      <w:color w:val="94A088"/>
      <w:spacing w:val="10"/>
    </w:rPr>
  </w:style>
  <w:style w:type="character" w:customStyle="1" w:styleId="Nadpis8Char">
    <w:name w:val="Nadpis 8 Char"/>
    <w:basedOn w:val="Standardnpsmoodstavce"/>
    <w:rPr>
      <w:b/>
      <w:bCs/>
      <w:i/>
      <w:iCs/>
      <w:smallCaps/>
      <w:color w:val="6E7B62"/>
    </w:rPr>
  </w:style>
  <w:style w:type="character" w:customStyle="1" w:styleId="Nadpis9Char">
    <w:name w:val="Nadpis 9 Char"/>
    <w:basedOn w:val="Standardnpsmoodstavce"/>
    <w:rPr>
      <w:b/>
      <w:bCs/>
      <w:i/>
      <w:iCs/>
      <w:smallCaps/>
      <w:color w:val="4A5242"/>
    </w:rPr>
  </w:style>
  <w:style w:type="paragraph" w:styleId="Titulek">
    <w:name w:val="caption"/>
    <w:basedOn w:val="Normln"/>
    <w:next w:val="Normln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uiPriority w:val="10"/>
    <w:qFormat/>
    <w:pPr>
      <w:pBdr>
        <w:top w:val="single" w:sz="8" w:space="1" w:color="94A088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NzevChar">
    <w:name w:val="Název Char"/>
    <w:basedOn w:val="Standardnpsmoodstavce"/>
    <w:rPr>
      <w:smallCaps/>
      <w:color w:val="262626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rPr>
      <w:rFonts w:ascii="Calibri Light" w:eastAsia="Times New Roman" w:hAnsi="Calibri Light" w:cs="Times New Roman"/>
    </w:rPr>
  </w:style>
  <w:style w:type="character" w:styleId="Siln">
    <w:name w:val="Strong"/>
    <w:rPr>
      <w:b/>
      <w:bCs/>
      <w:color w:val="94A088"/>
    </w:rPr>
  </w:style>
  <w:style w:type="character" w:styleId="Zdraznn">
    <w:name w:val="Emphasis"/>
    <w:rPr>
      <w:b/>
      <w:bCs/>
      <w:i/>
      <w:iCs/>
      <w:spacing w:val="10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Citt">
    <w:name w:val="Quote"/>
    <w:basedOn w:val="Normln"/>
    <w:next w:val="Normln"/>
    <w:rPr>
      <w:i/>
      <w:iCs/>
    </w:rPr>
  </w:style>
  <w:style w:type="character" w:customStyle="1" w:styleId="CittChar">
    <w:name w:val="Citát Char"/>
    <w:basedOn w:val="Standardnpsmoodstavce"/>
    <w:rPr>
      <w:i/>
      <w:iCs/>
    </w:rPr>
  </w:style>
  <w:style w:type="paragraph" w:styleId="Vrazncitt">
    <w:name w:val="Intense Quote"/>
    <w:basedOn w:val="Normln"/>
    <w:next w:val="Normln"/>
    <w:pPr>
      <w:pBdr>
        <w:top w:val="single" w:sz="8" w:space="1" w:color="94A088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rPr>
      <w:b/>
      <w:bCs/>
      <w:i/>
      <w:iCs/>
    </w:rPr>
  </w:style>
  <w:style w:type="character" w:styleId="Zdraznnjemn">
    <w:name w:val="Subtle Emphasis"/>
    <w:rPr>
      <w:i/>
      <w:iCs/>
    </w:rPr>
  </w:style>
  <w:style w:type="character" w:styleId="Zdraznnintenzivn">
    <w:name w:val="Intense Emphasis"/>
    <w:rPr>
      <w:b/>
      <w:bCs/>
      <w:i/>
      <w:iCs/>
      <w:color w:val="94A088"/>
      <w:spacing w:val="10"/>
    </w:rPr>
  </w:style>
  <w:style w:type="character" w:styleId="Odkazjemn">
    <w:name w:val="Subtle Reference"/>
    <w:rPr>
      <w:b/>
      <w:bCs/>
    </w:rPr>
  </w:style>
  <w:style w:type="character" w:styleId="Odkazintenzivn">
    <w:name w:val="Intense Reference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Tihelka</dc:creator>
  <dc:description/>
  <cp:lastModifiedBy>Tomáš Tihelka</cp:lastModifiedBy>
  <cp:revision>2</cp:revision>
  <dcterms:created xsi:type="dcterms:W3CDTF">2020-04-15T14:00:00Z</dcterms:created>
  <dcterms:modified xsi:type="dcterms:W3CDTF">2020-04-15T14:00:00Z</dcterms:modified>
</cp:coreProperties>
</file>