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0C1" w:rsidRDefault="00AD3A9A" w:rsidP="000A10C1">
      <w:pPr>
        <w:pStyle w:val="Odstavecseseznamem"/>
        <w:spacing w:line="360" w:lineRule="auto"/>
        <w:ind w:left="0"/>
        <w:rPr>
          <w:rFonts w:ascii="Times New Roman" w:hAnsi="Times New Roman"/>
          <w:b/>
          <w:sz w:val="32"/>
          <w:szCs w:val="24"/>
        </w:rPr>
      </w:pPr>
      <w:r>
        <w:rPr>
          <w:rFonts w:ascii="Times New Roman" w:hAnsi="Times New Roman"/>
          <w:b/>
          <w:sz w:val="32"/>
          <w:szCs w:val="24"/>
        </w:rPr>
        <w:t>ANTICKÉ ŘECKO</w:t>
      </w:r>
    </w:p>
    <w:p w:rsidR="000A10C1" w:rsidRDefault="000A10C1" w:rsidP="000A10C1">
      <w:pPr>
        <w:pStyle w:val="Odstavecseseznamem"/>
        <w:spacing w:line="360" w:lineRule="auto"/>
        <w:ind w:left="0"/>
        <w:rPr>
          <w:rFonts w:ascii="Times New Roman" w:hAnsi="Times New Roman"/>
          <w:b/>
          <w:sz w:val="24"/>
          <w:szCs w:val="24"/>
        </w:rPr>
      </w:pPr>
      <w:r>
        <w:rPr>
          <w:rFonts w:ascii="Times New Roman" w:hAnsi="Times New Roman"/>
          <w:b/>
          <w:sz w:val="24"/>
          <w:szCs w:val="24"/>
        </w:rPr>
        <w:t>Mgr. Nela Macháčková</w:t>
      </w:r>
    </w:p>
    <w:p w:rsidR="000A10C1" w:rsidRPr="00AE06BE" w:rsidRDefault="00820EBB" w:rsidP="000A10C1">
      <w:pPr>
        <w:pStyle w:val="Odstavecseseznamem"/>
        <w:spacing w:line="360" w:lineRule="auto"/>
        <w:ind w:left="0"/>
        <w:rPr>
          <w:rFonts w:ascii="Times New Roman" w:hAnsi="Times New Roman"/>
          <w:b/>
          <w:sz w:val="24"/>
          <w:szCs w:val="24"/>
        </w:rPr>
      </w:pPr>
      <w:r>
        <w:rPr>
          <w:rFonts w:ascii="Times New Roman" w:hAnsi="Times New Roman"/>
          <w:b/>
          <w:sz w:val="24"/>
          <w:szCs w:val="24"/>
        </w:rPr>
        <w:t>dějepis</w:t>
      </w:r>
      <w:r w:rsidR="000A10C1">
        <w:rPr>
          <w:rFonts w:ascii="Times New Roman" w:hAnsi="Times New Roman"/>
          <w:b/>
          <w:sz w:val="24"/>
          <w:szCs w:val="24"/>
        </w:rPr>
        <w:t xml:space="preserve"> 6.D</w:t>
      </w:r>
    </w:p>
    <w:p w:rsidR="00CC6E83" w:rsidRDefault="00CC6E83" w:rsidP="00D0553B">
      <w:pPr>
        <w:pStyle w:val="Odstavecseseznamem"/>
        <w:spacing w:line="360" w:lineRule="auto"/>
        <w:ind w:left="0"/>
        <w:rPr>
          <w:rFonts w:ascii="Times New Roman" w:hAnsi="Times New Roman"/>
          <w:b/>
          <w:sz w:val="24"/>
          <w:szCs w:val="24"/>
        </w:rPr>
      </w:pPr>
    </w:p>
    <w:p w:rsidR="00CC6E83" w:rsidRPr="00CC6E83" w:rsidRDefault="00AD3A9A" w:rsidP="00D0553B">
      <w:pPr>
        <w:pStyle w:val="Odstavecseseznamem"/>
        <w:spacing w:line="360" w:lineRule="auto"/>
        <w:ind w:left="0"/>
        <w:rPr>
          <w:rFonts w:ascii="Times New Roman" w:hAnsi="Times New Roman"/>
          <w:sz w:val="28"/>
          <w:szCs w:val="24"/>
          <w:u w:val="single"/>
        </w:rPr>
      </w:pPr>
      <w:r>
        <w:rPr>
          <w:rFonts w:ascii="Times New Roman" w:hAnsi="Times New Roman"/>
          <w:b/>
          <w:sz w:val="28"/>
          <w:szCs w:val="24"/>
          <w:u w:val="single"/>
        </w:rPr>
        <w:t>ANTICKÉ ŘECKO</w:t>
      </w:r>
    </w:p>
    <w:p w:rsidR="00CC6E83" w:rsidRPr="006F2039" w:rsidRDefault="00CC6E83" w:rsidP="00CC6E83">
      <w:pPr>
        <w:spacing w:after="0" w:line="360" w:lineRule="auto"/>
        <w:ind w:left="0"/>
        <w:rPr>
          <w:rFonts w:ascii="Times New Roman" w:hAnsi="Times New Roman" w:cs="Times New Roman"/>
          <w:sz w:val="24"/>
          <w:szCs w:val="24"/>
        </w:rPr>
      </w:pPr>
      <w:r w:rsidRPr="006F2039">
        <w:rPr>
          <w:rFonts w:ascii="Times New Roman" w:hAnsi="Times New Roman" w:cs="Times New Roman"/>
          <w:sz w:val="24"/>
          <w:szCs w:val="24"/>
        </w:rPr>
        <w:t xml:space="preserve">Přečtěte si výklad a následně si do sešitů </w:t>
      </w:r>
      <w:r w:rsidRPr="006F2039">
        <w:rPr>
          <w:rFonts w:ascii="Times New Roman" w:hAnsi="Times New Roman" w:cs="Times New Roman"/>
          <w:b/>
          <w:sz w:val="24"/>
          <w:szCs w:val="24"/>
        </w:rPr>
        <w:t>přepište/vlepte zápis</w:t>
      </w:r>
      <w:r>
        <w:rPr>
          <w:rFonts w:ascii="Times New Roman" w:hAnsi="Times New Roman" w:cs="Times New Roman"/>
          <w:sz w:val="24"/>
          <w:szCs w:val="24"/>
        </w:rPr>
        <w:t xml:space="preserve"> (</w:t>
      </w:r>
      <w:r w:rsidR="00C3746C">
        <w:rPr>
          <w:rFonts w:ascii="Times New Roman" w:hAnsi="Times New Roman" w:cs="Times New Roman"/>
          <w:b/>
          <w:sz w:val="24"/>
          <w:szCs w:val="24"/>
        </w:rPr>
        <w:t>celkem 1</w:t>
      </w:r>
      <w:r w:rsidRPr="006F2039">
        <w:rPr>
          <w:rFonts w:ascii="Times New Roman" w:hAnsi="Times New Roman" w:cs="Times New Roman"/>
          <w:b/>
          <w:sz w:val="24"/>
          <w:szCs w:val="24"/>
        </w:rPr>
        <w:t xml:space="preserve"> </w:t>
      </w:r>
      <w:r w:rsidRPr="006B6014">
        <w:rPr>
          <w:rFonts w:ascii="Times New Roman" w:hAnsi="Times New Roman" w:cs="Times New Roman"/>
          <w:b/>
          <w:sz w:val="24"/>
          <w:szCs w:val="24"/>
        </w:rPr>
        <w:t>zápis</w:t>
      </w:r>
      <w:r w:rsidR="00D03926">
        <w:rPr>
          <w:rFonts w:ascii="Times New Roman" w:hAnsi="Times New Roman" w:cs="Times New Roman"/>
          <w:sz w:val="24"/>
          <w:szCs w:val="24"/>
        </w:rPr>
        <w:t xml:space="preserve">). </w:t>
      </w:r>
    </w:p>
    <w:p w:rsidR="00CC6E83" w:rsidRDefault="00C3746C" w:rsidP="00D0553B">
      <w:pPr>
        <w:pStyle w:val="Odstavecseseznamem"/>
        <w:spacing w:line="360" w:lineRule="auto"/>
        <w:ind w:left="0"/>
        <w:rPr>
          <w:rFonts w:ascii="Times New Roman" w:hAnsi="Times New Roman"/>
          <w:sz w:val="24"/>
          <w:szCs w:val="24"/>
        </w:rPr>
      </w:pPr>
      <w:r>
        <w:rPr>
          <w:rFonts w:ascii="Times New Roman" w:hAnsi="Times New Roman"/>
          <w:sz w:val="24"/>
          <w:szCs w:val="24"/>
        </w:rPr>
        <w:t xml:space="preserve">Splňte </w:t>
      </w:r>
      <w:r w:rsidRPr="00C3746C">
        <w:rPr>
          <w:rFonts w:ascii="Times New Roman" w:hAnsi="Times New Roman"/>
          <w:b/>
          <w:sz w:val="24"/>
          <w:szCs w:val="24"/>
        </w:rPr>
        <w:t>úkol</w:t>
      </w:r>
      <w:r>
        <w:rPr>
          <w:rFonts w:ascii="Times New Roman" w:hAnsi="Times New Roman"/>
          <w:sz w:val="24"/>
          <w:szCs w:val="24"/>
        </w:rPr>
        <w:t>, o kterém se dočtete na konci souboru (</w:t>
      </w:r>
      <w:r w:rsidRPr="00C3746C">
        <w:rPr>
          <w:rFonts w:ascii="Times New Roman" w:hAnsi="Times New Roman"/>
          <w:b/>
          <w:sz w:val="24"/>
          <w:szCs w:val="24"/>
        </w:rPr>
        <w:t>pod zápisem</w:t>
      </w:r>
      <w:r>
        <w:rPr>
          <w:rFonts w:ascii="Times New Roman" w:hAnsi="Times New Roman"/>
          <w:sz w:val="24"/>
          <w:szCs w:val="24"/>
        </w:rPr>
        <w:t>)</w:t>
      </w:r>
    </w:p>
    <w:p w:rsidR="00C3746C" w:rsidRDefault="00C3746C" w:rsidP="00D0553B">
      <w:pPr>
        <w:pStyle w:val="Odstavecseseznamem"/>
        <w:spacing w:line="360" w:lineRule="auto"/>
        <w:ind w:left="0"/>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65408" behindDoc="0" locked="0" layoutInCell="1" allowOverlap="1">
            <wp:simplePos x="0" y="0"/>
            <wp:positionH relativeFrom="column">
              <wp:posOffset>19050</wp:posOffset>
            </wp:positionH>
            <wp:positionV relativeFrom="paragraph">
              <wp:posOffset>756285</wp:posOffset>
            </wp:positionV>
            <wp:extent cx="6645910" cy="2895600"/>
            <wp:effectExtent l="19050" t="0" r="2540" b="0"/>
            <wp:wrapSquare wrapText="bothSides"/>
            <wp:docPr id="2" name="Obrázek 1" descr="Nový obrázek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ý obrázek (50).bmp"/>
                    <pic:cNvPicPr/>
                  </pic:nvPicPr>
                  <pic:blipFill>
                    <a:blip r:embed="rId5"/>
                    <a:stretch>
                      <a:fillRect/>
                    </a:stretch>
                  </pic:blipFill>
                  <pic:spPr>
                    <a:xfrm>
                      <a:off x="0" y="0"/>
                      <a:ext cx="6645910" cy="2895600"/>
                    </a:xfrm>
                    <a:prstGeom prst="rect">
                      <a:avLst/>
                    </a:prstGeom>
                  </pic:spPr>
                </pic:pic>
              </a:graphicData>
            </a:graphic>
          </wp:anchor>
        </w:drawing>
      </w:r>
    </w:p>
    <w:p w:rsidR="00C3746C" w:rsidRDefault="00CC6E83" w:rsidP="00D03926">
      <w:pPr>
        <w:spacing w:after="0" w:line="360" w:lineRule="auto"/>
        <w:ind w:left="0"/>
        <w:rPr>
          <w:rFonts w:ascii="Times New Roman" w:hAnsi="Times New Roman" w:cs="Times New Roman"/>
          <w:sz w:val="24"/>
          <w:szCs w:val="24"/>
        </w:rPr>
      </w:pPr>
      <w:r>
        <w:rPr>
          <w:rFonts w:ascii="Times New Roman" w:hAnsi="Times New Roman" w:cs="Times New Roman"/>
          <w:b/>
          <w:sz w:val="24"/>
          <w:szCs w:val="24"/>
        </w:rPr>
        <w:t xml:space="preserve">VÝKLAD </w:t>
      </w:r>
      <w:r w:rsidR="00D03926">
        <w:rPr>
          <w:rFonts w:ascii="Times New Roman" w:hAnsi="Times New Roman" w:cs="Times New Roman"/>
          <w:b/>
          <w:sz w:val="24"/>
          <w:szCs w:val="24"/>
        </w:rPr>
        <w:t>1</w:t>
      </w:r>
      <w:r>
        <w:rPr>
          <w:rFonts w:ascii="Times New Roman" w:hAnsi="Times New Roman" w:cs="Times New Roman"/>
          <w:sz w:val="24"/>
          <w:szCs w:val="24"/>
        </w:rPr>
        <w:tab/>
      </w:r>
      <w:r w:rsidR="00FC5D37">
        <w:rPr>
          <w:rFonts w:ascii="Times New Roman" w:hAnsi="Times New Roman" w:cs="Times New Roman"/>
          <w:sz w:val="24"/>
          <w:szCs w:val="24"/>
        </w:rPr>
        <w:t xml:space="preserve"> </w:t>
      </w:r>
      <w:r w:rsidR="00FC5D37">
        <w:rPr>
          <w:rFonts w:ascii="Times New Roman" w:hAnsi="Times New Roman" w:cs="Times New Roman"/>
          <w:sz w:val="24"/>
          <w:szCs w:val="24"/>
        </w:rPr>
        <w:br/>
      </w:r>
      <w:r w:rsidR="00FC5D37">
        <w:rPr>
          <w:rFonts w:ascii="Times New Roman" w:hAnsi="Times New Roman" w:cs="Times New Roman"/>
          <w:sz w:val="24"/>
          <w:szCs w:val="24"/>
        </w:rPr>
        <w:tab/>
      </w:r>
    </w:p>
    <w:p w:rsidR="00AD3A9A" w:rsidRPr="00D03926" w:rsidRDefault="00AD3A9A" w:rsidP="00D03926">
      <w:pPr>
        <w:spacing w:after="0" w:line="360" w:lineRule="auto"/>
        <w:ind w:left="0"/>
        <w:rPr>
          <w:rFonts w:ascii="Times New Roman" w:hAnsi="Times New Roman" w:cs="Times New Roman"/>
          <w:b/>
          <w:sz w:val="24"/>
          <w:szCs w:val="24"/>
        </w:rPr>
      </w:pPr>
      <w:r>
        <w:rPr>
          <w:rFonts w:ascii="Times New Roman" w:hAnsi="Times New Roman" w:cs="Times New Roman"/>
          <w:sz w:val="24"/>
          <w:szCs w:val="24"/>
        </w:rPr>
        <w:t xml:space="preserve">Když se podíváte na vám již dobře známou mapu, povšimněte si, co jsme spolu "procestovali". Začali jsme v Mezopotámii a pak jsme se přes Fénicii a Palestinu dostali do Egypta. Tyto civilizace si jsou na první pohled celkem blízké, avšak vy už moc dobře víte, že se každá z nich vyznačovala unikátním písmem, kulturou, myšlením apod. Nakonec jsme se dostali až do vzdálené Indie a ještě vzdálenější Číny. </w:t>
      </w:r>
    </w:p>
    <w:p w:rsidR="008154BE" w:rsidRDefault="003104FF"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Co se Číny a Indie týče, to, jak jste studovali, bylo pouze ve vašich rukách. Já vám poskytla jen potřebné materiály. </w:t>
      </w:r>
    </w:p>
    <w:p w:rsidR="008154BE" w:rsidRDefault="008154BE"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Nyní se až z daleké Číny vrátíme do Evropy. Začneme na ostrově Kréta a poté se přesuneme na pevninu. </w:t>
      </w:r>
      <w:r w:rsidRPr="008154BE">
        <w:rPr>
          <w:rFonts w:ascii="Times New Roman" w:hAnsi="Times New Roman" w:cs="Times New Roman"/>
          <w:sz w:val="24"/>
          <w:szCs w:val="24"/>
        </w:rPr>
        <w:sym w:font="Wingdings" w:char="F04A"/>
      </w:r>
      <w:r>
        <w:rPr>
          <w:rFonts w:ascii="Times New Roman" w:hAnsi="Times New Roman" w:cs="Times New Roman"/>
          <w:sz w:val="24"/>
          <w:szCs w:val="24"/>
        </w:rPr>
        <w:t xml:space="preserve"> </w:t>
      </w:r>
    </w:p>
    <w:p w:rsidR="008154BE" w:rsidRDefault="00D03926"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p>
    <w:p w:rsidR="00D03926" w:rsidRDefault="00D03926"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Ve </w:t>
      </w:r>
      <w:r w:rsidRPr="00D03926">
        <w:rPr>
          <w:rFonts w:ascii="Times New Roman" w:hAnsi="Times New Roman" w:cs="Times New Roman"/>
          <w:b/>
          <w:sz w:val="24"/>
          <w:szCs w:val="24"/>
        </w:rPr>
        <w:t>Středozemním moři</w:t>
      </w:r>
      <w:r>
        <w:rPr>
          <w:rFonts w:ascii="Times New Roman" w:hAnsi="Times New Roman" w:cs="Times New Roman"/>
          <w:sz w:val="24"/>
          <w:szCs w:val="24"/>
        </w:rPr>
        <w:t xml:space="preserve"> se rozkládá </w:t>
      </w:r>
      <w:r w:rsidRPr="00D03926">
        <w:rPr>
          <w:rFonts w:ascii="Times New Roman" w:hAnsi="Times New Roman" w:cs="Times New Roman"/>
          <w:b/>
          <w:sz w:val="24"/>
          <w:szCs w:val="24"/>
        </w:rPr>
        <w:t>ostrov Kréta</w:t>
      </w:r>
      <w:r>
        <w:rPr>
          <w:rFonts w:ascii="Times New Roman" w:hAnsi="Times New Roman" w:cs="Times New Roman"/>
          <w:sz w:val="24"/>
          <w:szCs w:val="24"/>
        </w:rPr>
        <w:t xml:space="preserve">, kde kolem roku </w:t>
      </w:r>
      <w:r w:rsidRPr="00D03926">
        <w:rPr>
          <w:rFonts w:ascii="Times New Roman" w:hAnsi="Times New Roman" w:cs="Times New Roman"/>
          <w:b/>
          <w:sz w:val="24"/>
          <w:szCs w:val="24"/>
        </w:rPr>
        <w:t>2000 př. n. l.</w:t>
      </w:r>
      <w:r>
        <w:rPr>
          <w:rFonts w:ascii="Times New Roman" w:hAnsi="Times New Roman" w:cs="Times New Roman"/>
          <w:sz w:val="24"/>
          <w:szCs w:val="24"/>
        </w:rPr>
        <w:t xml:space="preserve"> vznikla </w:t>
      </w:r>
      <w:r w:rsidRPr="00D03926">
        <w:rPr>
          <w:rFonts w:ascii="Times New Roman" w:hAnsi="Times New Roman" w:cs="Times New Roman"/>
          <w:b/>
          <w:sz w:val="24"/>
          <w:szCs w:val="24"/>
        </w:rPr>
        <w:t>nejstarší evropská civilizace</w:t>
      </w:r>
      <w:r>
        <w:rPr>
          <w:rFonts w:ascii="Times New Roman" w:hAnsi="Times New Roman" w:cs="Times New Roman"/>
          <w:sz w:val="24"/>
          <w:szCs w:val="24"/>
        </w:rPr>
        <w:t xml:space="preserve">. Jen pro zajímavost, Kréta je dnes největším ostrovem, který patří Řecku. Přikládám bližší mapu oblasti. </w:t>
      </w:r>
      <w:r w:rsidRPr="00D03926">
        <w:rPr>
          <w:rFonts w:ascii="Times New Roman" w:hAnsi="Times New Roman" w:cs="Times New Roman"/>
          <w:sz w:val="24"/>
          <w:szCs w:val="24"/>
        </w:rPr>
        <w:sym w:font="Wingdings" w:char="F04A"/>
      </w:r>
      <w:r>
        <w:rPr>
          <w:rFonts w:ascii="Times New Roman" w:hAnsi="Times New Roman" w:cs="Times New Roman"/>
          <w:sz w:val="24"/>
          <w:szCs w:val="24"/>
        </w:rPr>
        <w:t xml:space="preserve"> </w:t>
      </w:r>
    </w:p>
    <w:p w:rsidR="00D03926" w:rsidRDefault="00D03926"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Podle báje (kterou si co nevidět za úkol přečtete/poslechnete) byl jedním z panovníků král Minos. Po něm dostala tato starověká civilizace na Krétě název </w:t>
      </w:r>
      <w:r w:rsidRPr="00D03926">
        <w:rPr>
          <w:rFonts w:ascii="Times New Roman" w:hAnsi="Times New Roman" w:cs="Times New Roman"/>
          <w:b/>
          <w:sz w:val="24"/>
          <w:szCs w:val="24"/>
        </w:rPr>
        <w:t>minojská</w:t>
      </w:r>
      <w:r>
        <w:rPr>
          <w:rFonts w:ascii="Times New Roman" w:hAnsi="Times New Roman" w:cs="Times New Roman"/>
          <w:sz w:val="24"/>
          <w:szCs w:val="24"/>
        </w:rPr>
        <w:t xml:space="preserve">. </w:t>
      </w:r>
    </w:p>
    <w:p w:rsidR="00D03926" w:rsidRDefault="00D03926" w:rsidP="002F33D9">
      <w:pPr>
        <w:spacing w:after="0" w:line="360" w:lineRule="auto"/>
        <w:ind w:left="0"/>
        <w:jc w:val="both"/>
        <w:rPr>
          <w:rFonts w:ascii="Times New Roman" w:hAnsi="Times New Roman" w:cs="Times New Roman"/>
          <w:sz w:val="24"/>
          <w:szCs w:val="24"/>
        </w:rPr>
      </w:pPr>
      <w:r w:rsidRPr="00D03926">
        <w:rPr>
          <w:rFonts w:ascii="Times New Roman" w:hAnsi="Times New Roman" w:cs="Times New Roman"/>
          <w:sz w:val="24"/>
          <w:szCs w:val="24"/>
        </w:rPr>
        <w:drawing>
          <wp:inline distT="0" distB="0" distL="0" distR="0">
            <wp:extent cx="5322570" cy="3810000"/>
            <wp:effectExtent l="19050" t="0" r="0" b="0"/>
            <wp:docPr id="4" name="obrázek 1" descr="Obsah obrázku text, mapa&#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5EC0614-4080-4E61-94EF-DA9CD1693845}"/>
                </a:ext>
              </a:extLst>
            </wp:docPr>
            <wp:cNvGraphicFramePr/>
            <a:graphic xmlns:a="http://schemas.openxmlformats.org/drawingml/2006/main">
              <a:graphicData uri="http://schemas.openxmlformats.org/drawingml/2006/picture">
                <pic:pic xmlns:pic="http://schemas.openxmlformats.org/drawingml/2006/picture">
                  <pic:nvPicPr>
                    <pic:cNvPr id="8" name="Obrázek 7" descr="Obsah obrázku text, mapa&#10;&#10;Popis byl vytvořen automaticky">
                      <a:extLst>
                        <a:ext uri="{FF2B5EF4-FFF2-40B4-BE49-F238E27FC236}">
                          <a16:creationId xmlns="" xmlns:p="http://schemas.openxmlformats.org/presentationml/2006/main" xmlns:a16="http://schemas.microsoft.com/office/drawing/2014/main" xmlns:lc="http://schemas.openxmlformats.org/drawingml/2006/lockedCanvas" id="{45EC0614-4080-4E61-94EF-DA9CD1693845}"/>
                        </a:ext>
                      </a:extLst>
                    </pic:cNvPr>
                    <pic:cNvPicPr>
                      <a:picLocks noChangeAspect="1"/>
                    </pic:cNvPicPr>
                  </pic:nvPicPr>
                  <pic:blipFill>
                    <a:blip r:embed="rId6">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5326973" cy="3813151"/>
                    </a:xfrm>
                    <a:prstGeom prst="rect">
                      <a:avLst/>
                    </a:prstGeom>
                  </pic:spPr>
                </pic:pic>
              </a:graphicData>
            </a:graphic>
          </wp:inline>
        </w:drawing>
      </w:r>
    </w:p>
    <w:p w:rsidR="00D03926" w:rsidRDefault="00D03926" w:rsidP="002F33D9">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Jak si můžete povšimnout na prvním obrázku, Kréta má strategickou polohu. Jakou ptáte se? Kréta se nachází na křižovatce tehdejších obchodních cest 3 světadílů - Evropy, Afriky a Asie. Proto byly na Krétě zbudovány čet</w:t>
      </w:r>
      <w:r w:rsidR="001220D7">
        <w:rPr>
          <w:rFonts w:ascii="Times New Roman" w:hAnsi="Times New Roman" w:cs="Times New Roman"/>
          <w:sz w:val="24"/>
          <w:szCs w:val="24"/>
        </w:rPr>
        <w:t>né přístavy a</w:t>
      </w:r>
      <w:r w:rsidR="00DA5326">
        <w:rPr>
          <w:rFonts w:ascii="Times New Roman" w:hAnsi="Times New Roman" w:cs="Times New Roman"/>
          <w:sz w:val="24"/>
          <w:szCs w:val="24"/>
        </w:rPr>
        <w:t xml:space="preserve"> dřevo bylo využíváno hla</w:t>
      </w:r>
      <w:r w:rsidR="001220D7">
        <w:rPr>
          <w:rFonts w:ascii="Times New Roman" w:hAnsi="Times New Roman" w:cs="Times New Roman"/>
          <w:sz w:val="24"/>
          <w:szCs w:val="24"/>
        </w:rPr>
        <w:t xml:space="preserve">vně pro stavbu silného loďstva. Byli proto zdatnými mořeplavci a obchodníky. </w:t>
      </w:r>
    </w:p>
    <w:p w:rsidR="00DA5326" w:rsidRDefault="00D03926" w:rsidP="00D03926">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Na ostrově bylo zakládáno mnoho měst</w:t>
      </w:r>
      <w:r w:rsidR="00DA5326">
        <w:rPr>
          <w:rFonts w:ascii="Times New Roman" w:hAnsi="Times New Roman" w:cs="Times New Roman"/>
          <w:sz w:val="24"/>
          <w:szCs w:val="24"/>
        </w:rPr>
        <w:t xml:space="preserve">, v jejichž centru stál vždy na vyvýšeném místě palác. Nejvýznamnějšími paláci jsou </w:t>
      </w:r>
      <w:r w:rsidR="00DA5326" w:rsidRPr="00DA5326">
        <w:rPr>
          <w:rFonts w:ascii="Times New Roman" w:hAnsi="Times New Roman" w:cs="Times New Roman"/>
          <w:b/>
          <w:sz w:val="24"/>
          <w:szCs w:val="24"/>
        </w:rPr>
        <w:t>Knossos</w:t>
      </w:r>
      <w:r w:rsidR="00DA5326">
        <w:rPr>
          <w:rFonts w:ascii="Times New Roman" w:hAnsi="Times New Roman" w:cs="Times New Roman"/>
          <w:sz w:val="24"/>
          <w:szCs w:val="24"/>
        </w:rPr>
        <w:t xml:space="preserve">, Faistos a Mallia. Paláce neměly vlastní opevnění, jelikož se spoléhali na již zmiňované silné loďstvo. Paláce nebyly pouze sídly panovníků a jejich družin. Paláce soužily i pro tzv. </w:t>
      </w:r>
      <w:r w:rsidR="00DA5326" w:rsidRPr="00DA5326">
        <w:rPr>
          <w:rFonts w:ascii="Times New Roman" w:hAnsi="Times New Roman" w:cs="Times New Roman"/>
          <w:b/>
          <w:sz w:val="24"/>
          <w:szCs w:val="24"/>
        </w:rPr>
        <w:t>palácové hospodářství</w:t>
      </w:r>
      <w:r w:rsidR="00DA5326">
        <w:rPr>
          <w:rFonts w:ascii="Times New Roman" w:hAnsi="Times New Roman" w:cs="Times New Roman"/>
          <w:sz w:val="24"/>
          <w:szCs w:val="24"/>
        </w:rPr>
        <w:t xml:space="preserve">. O tomto typu hospodářství jsme se již bavili v souvislosti s Mezopotámií. Kdo si vzpomene, co je základem tohoto hospodaření? Součástí paláců byly i sýpky a hospodářské budovy, ve kterém byla shromažďována úroda, které byla následně rozdělena mezi obyvatele. </w:t>
      </w:r>
      <w:r w:rsidR="001220D7">
        <w:rPr>
          <w:rFonts w:ascii="Times New Roman" w:hAnsi="Times New Roman" w:cs="Times New Roman"/>
          <w:sz w:val="24"/>
          <w:szCs w:val="24"/>
        </w:rPr>
        <w:t xml:space="preserve">Z paláce se rozdělovaly nejenom potraviny, obiloviny a suroviny, ale i řemeslné výrobky, dobytek a dokonce i otroci. </w:t>
      </w:r>
    </w:p>
    <w:p w:rsidR="001220D7" w:rsidRDefault="00DA5326" w:rsidP="00D03926">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Střed minojských paláců tvořilo velké obdélníkové nádvoří, které bylo obklopeno budovami. Samotné paláce byly nepřehlednou spletí chodeb, obytných a úředních místností, dílen, svatyň a skladišť. </w:t>
      </w:r>
      <w:r w:rsidR="001E662F">
        <w:rPr>
          <w:rFonts w:ascii="Times New Roman" w:hAnsi="Times New Roman" w:cs="Times New Roman"/>
          <w:sz w:val="24"/>
          <w:szCs w:val="24"/>
        </w:rPr>
        <w:t xml:space="preserve">Kdo v paláci nežil delší dobu, neměl šanci se zde zorientovat. Knossos byl dokonce tak nepřehledný, že dal vzniknout </w:t>
      </w:r>
      <w:r w:rsidR="001E662F" w:rsidRPr="001E662F">
        <w:rPr>
          <w:rFonts w:ascii="Times New Roman" w:hAnsi="Times New Roman" w:cs="Times New Roman"/>
          <w:b/>
          <w:sz w:val="24"/>
          <w:szCs w:val="24"/>
        </w:rPr>
        <w:t>pověsti o labyrintu ukrývajícím bájného Minotaura</w:t>
      </w:r>
      <w:r w:rsidR="001E662F">
        <w:rPr>
          <w:rFonts w:ascii="Times New Roman" w:hAnsi="Times New Roman" w:cs="Times New Roman"/>
          <w:sz w:val="24"/>
          <w:szCs w:val="24"/>
        </w:rPr>
        <w:t xml:space="preserve">. Zdi paláců byly bohatě zdobeny freskami a malbami. Paláce měly dokonce vlastní kanalizaci a dokonce i vany! (první v Evropě). </w:t>
      </w:r>
    </w:p>
    <w:p w:rsidR="001E662F" w:rsidRDefault="001E662F" w:rsidP="00D03926">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Zde jsem pro vás vyhledala, jak nejspíše vypadal Knossos:</w:t>
      </w:r>
    </w:p>
    <w:p w:rsidR="001E662F" w:rsidRDefault="001E662F" w:rsidP="00D03926">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simplePos x="0" y="0"/>
            <wp:positionH relativeFrom="column">
              <wp:posOffset>3417570</wp:posOffset>
            </wp:positionH>
            <wp:positionV relativeFrom="paragraph">
              <wp:posOffset>95250</wp:posOffset>
            </wp:positionV>
            <wp:extent cx="3371850" cy="2377440"/>
            <wp:effectExtent l="19050" t="0" r="0" b="0"/>
            <wp:wrapSquare wrapText="bothSides"/>
            <wp:docPr id="6" name="obrázek 3" descr="Obsah obrázku text&#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8904B3F-3A90-4C05-AE7F-A09AEBFE1186}"/>
                </a:ext>
              </a:extLst>
            </wp:docPr>
            <wp:cNvGraphicFramePr/>
            <a:graphic xmlns:a="http://schemas.openxmlformats.org/drawingml/2006/main">
              <a:graphicData uri="http://schemas.openxmlformats.org/drawingml/2006/picture">
                <pic:pic xmlns:pic="http://schemas.openxmlformats.org/drawingml/2006/picture">
                  <pic:nvPicPr>
                    <pic:cNvPr id="10" name="Obrázek 9" descr="Obsah obrázku text&#10;&#10;Popis byl vytvořen automaticky">
                      <a:extLst>
                        <a:ext uri="{FF2B5EF4-FFF2-40B4-BE49-F238E27FC236}">
                          <a16:creationId xmlns="" xmlns:p="http://schemas.openxmlformats.org/presentationml/2006/main" xmlns:a16="http://schemas.microsoft.com/office/drawing/2014/main" xmlns:lc="http://schemas.openxmlformats.org/drawingml/2006/lockedCanvas" id="{58904B3F-3A90-4C05-AE7F-A09AEBFE1186}"/>
                        </a:ext>
                      </a:extLst>
                    </pic:cNvPr>
                    <pic:cNvPicPr>
                      <a:picLocks noChangeAspect="1"/>
                    </pic:cNvPicPr>
                  </pic:nvPicPr>
                  <pic:blipFill>
                    <a:blip r:embed="rId7">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8"/>
                        </a:ext>
                      </a:extLst>
                    </a:blip>
                    <a:stretch>
                      <a:fillRect/>
                    </a:stretch>
                  </pic:blipFill>
                  <pic:spPr>
                    <a:xfrm>
                      <a:off x="0" y="0"/>
                      <a:ext cx="3371850" cy="2377440"/>
                    </a:xfrm>
                    <a:prstGeom prst="rect">
                      <a:avLst/>
                    </a:prstGeom>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column">
              <wp:posOffset>-148590</wp:posOffset>
            </wp:positionH>
            <wp:positionV relativeFrom="paragraph">
              <wp:posOffset>95250</wp:posOffset>
            </wp:positionV>
            <wp:extent cx="3429000" cy="2301240"/>
            <wp:effectExtent l="19050" t="0" r="0" b="0"/>
            <wp:wrapSquare wrapText="bothSides"/>
            <wp:docPr id="5" name="obrázek 2" descr="Obsah obrázku budova&#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B4B30CF-F6F4-4324-8285-F5C3C360159F}"/>
                </a:ext>
              </a:extLst>
            </wp:docPr>
            <wp:cNvGraphicFramePr/>
            <a:graphic xmlns:a="http://schemas.openxmlformats.org/drawingml/2006/main">
              <a:graphicData uri="http://schemas.openxmlformats.org/drawingml/2006/picture">
                <pic:pic xmlns:pic="http://schemas.openxmlformats.org/drawingml/2006/picture">
                  <pic:nvPicPr>
                    <pic:cNvPr id="7" name="Zástupný obsah 6" descr="Obsah obrázku budova&#10;&#10;Popis byl vytvořen automaticky">
                      <a:extLst>
                        <a:ext uri="{FF2B5EF4-FFF2-40B4-BE49-F238E27FC236}">
                          <a16:creationId xmlns="" xmlns:p="http://schemas.openxmlformats.org/presentationml/2006/main" xmlns:a16="http://schemas.microsoft.com/office/drawing/2014/main" xmlns:lc="http://schemas.openxmlformats.org/drawingml/2006/lockedCanvas" id="{4B4B30CF-F6F4-4324-8285-F5C3C360159F}"/>
                        </a:ext>
                      </a:extLst>
                    </pic:cNvPr>
                    <pic:cNvPicPr>
                      <a:picLocks noGrp="1" noChangeAspect="1"/>
                    </pic:cNvPicPr>
                  </pic:nvPicPr>
                  <pic:blipFill>
                    <a:blip r:embed="rId9">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10"/>
                        </a:ext>
                      </a:extLst>
                    </a:blip>
                    <a:stretch>
                      <a:fillRect/>
                    </a:stretch>
                  </pic:blipFill>
                  <pic:spPr>
                    <a:xfrm>
                      <a:off x="0" y="0"/>
                      <a:ext cx="3429000" cy="2301240"/>
                    </a:xfrm>
                    <a:prstGeom prst="rect">
                      <a:avLst/>
                    </a:prstGeom>
                  </pic:spPr>
                </pic:pic>
              </a:graphicData>
            </a:graphic>
          </wp:anchor>
        </w:drawing>
      </w:r>
    </w:p>
    <w:p w:rsidR="001E662F" w:rsidRDefault="001E662F" w:rsidP="00D03926">
      <w:pPr>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0288" behindDoc="0" locked="0" layoutInCell="1" allowOverlap="1">
            <wp:simplePos x="0" y="0"/>
            <wp:positionH relativeFrom="column">
              <wp:posOffset>-217170</wp:posOffset>
            </wp:positionH>
            <wp:positionV relativeFrom="paragraph">
              <wp:posOffset>445770</wp:posOffset>
            </wp:positionV>
            <wp:extent cx="3630930" cy="2263140"/>
            <wp:effectExtent l="19050" t="0" r="7620" b="0"/>
            <wp:wrapSquare wrapText="bothSides"/>
            <wp:docPr id="7" name="obrázek 4" descr="Obsah obrázku budova, exteriér, dům, skála&#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2610633-4D3C-46A3-ACF4-053BE3E20DD1}"/>
                </a:ext>
              </a:extLst>
            </wp:docPr>
            <wp:cNvGraphicFramePr/>
            <a:graphic xmlns:a="http://schemas.openxmlformats.org/drawingml/2006/main">
              <a:graphicData uri="http://schemas.openxmlformats.org/drawingml/2006/picture">
                <pic:pic xmlns:pic="http://schemas.openxmlformats.org/drawingml/2006/picture">
                  <pic:nvPicPr>
                    <pic:cNvPr id="7" name="Zástupný obsah 6" descr="Obsah obrázku budova, exteriér, dům, skála&#10;&#10;Popis byl vytvořen automaticky">
                      <a:extLst>
                        <a:ext uri="{FF2B5EF4-FFF2-40B4-BE49-F238E27FC236}">
                          <a16:creationId xmlns="" xmlns:p="http://schemas.openxmlformats.org/presentationml/2006/main" xmlns:a16="http://schemas.microsoft.com/office/drawing/2014/main" xmlns:lc="http://schemas.openxmlformats.org/drawingml/2006/lockedCanvas" id="{B2610633-4D3C-46A3-ACF4-053BE3E20DD1}"/>
                        </a:ext>
                      </a:extLst>
                    </pic:cNvPr>
                    <pic:cNvPicPr>
                      <a:picLocks noGrp="1" noChangeAspect="1"/>
                    </pic:cNvPicPr>
                  </pic:nvPicPr>
                  <pic:blipFill>
                    <a:blip r:embed="rId11">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12"/>
                        </a:ext>
                      </a:extLst>
                    </a:blip>
                    <a:stretch>
                      <a:fillRect/>
                    </a:stretch>
                  </pic:blipFill>
                  <pic:spPr>
                    <a:xfrm>
                      <a:off x="0" y="0"/>
                      <a:ext cx="3630930" cy="2263140"/>
                    </a:xfrm>
                    <a:prstGeom prst="rect">
                      <a:avLst/>
                    </a:prstGeom>
                  </pic:spPr>
                </pic:pic>
              </a:graphicData>
            </a:graphic>
          </wp:anchor>
        </w:drawing>
      </w:r>
      <w:r>
        <w:rPr>
          <w:rFonts w:ascii="Times New Roman" w:hAnsi="Times New Roman" w:cs="Times New Roman"/>
          <w:sz w:val="24"/>
          <w:szCs w:val="24"/>
        </w:rPr>
        <w:tab/>
        <w:t>A zde jsou obrázky toho, jak palác vypadá dnes (zrekonstruovaná část paláce).</w:t>
      </w:r>
    </w:p>
    <w:p w:rsidR="007C55DE" w:rsidRDefault="001E662F" w:rsidP="00D03926">
      <w:pPr>
        <w:spacing w:after="0" w:line="360" w:lineRule="auto"/>
        <w:ind w:left="0"/>
        <w:jc w:val="both"/>
        <w:rPr>
          <w:rFonts w:ascii="Times New Roman" w:hAnsi="Times New Roman" w:cs="Times New Roman"/>
          <w:sz w:val="24"/>
        </w:rPr>
      </w:pPr>
      <w:r>
        <w:rPr>
          <w:rFonts w:ascii="Times New Roman" w:hAnsi="Times New Roman" w:cs="Times New Roman"/>
          <w:noProof/>
          <w:sz w:val="24"/>
          <w:szCs w:val="24"/>
          <w:lang w:eastAsia="cs-CZ"/>
        </w:rPr>
        <w:drawing>
          <wp:anchor distT="0" distB="0" distL="114300" distR="114300" simplePos="0" relativeHeight="251663360" behindDoc="0" locked="0" layoutInCell="1" allowOverlap="1">
            <wp:simplePos x="0" y="0"/>
            <wp:positionH relativeFrom="column">
              <wp:posOffset>171450</wp:posOffset>
            </wp:positionH>
            <wp:positionV relativeFrom="paragraph">
              <wp:posOffset>2964180</wp:posOffset>
            </wp:positionV>
            <wp:extent cx="3166110" cy="2468880"/>
            <wp:effectExtent l="19050" t="0" r="0" b="0"/>
            <wp:wrapSquare wrapText="bothSides"/>
            <wp:docPr id="10" name="obrázek 7" descr="Obsah obrázku budova, dřevěné, vsedě, stůl&#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158E608-A71E-4FAA-925B-9EEC91A59117}"/>
                </a:ext>
              </a:extLst>
            </wp:docPr>
            <wp:cNvGraphicFramePr/>
            <a:graphic xmlns:a="http://schemas.openxmlformats.org/drawingml/2006/main">
              <a:graphicData uri="http://schemas.openxmlformats.org/drawingml/2006/picture">
                <pic:pic xmlns:pic="http://schemas.openxmlformats.org/drawingml/2006/picture">
                  <pic:nvPicPr>
                    <pic:cNvPr id="13" name="Obrázek 12" descr="Obsah obrázku budova, dřevěné, vsedě, stůl&#10;&#10;Popis byl vytvořen automaticky">
                      <a:extLst>
                        <a:ext uri="{FF2B5EF4-FFF2-40B4-BE49-F238E27FC236}">
                          <a16:creationId xmlns="" xmlns:p="http://schemas.openxmlformats.org/presentationml/2006/main" xmlns:a16="http://schemas.microsoft.com/office/drawing/2014/main" xmlns:lc="http://schemas.openxmlformats.org/drawingml/2006/lockedCanvas" id="{4158E608-A71E-4FAA-925B-9EEC91A59117}"/>
                        </a:ext>
                      </a:extLst>
                    </pic:cNvPr>
                    <pic:cNvPicPr>
                      <a:picLocks noChangeAspect="1"/>
                    </pic:cNvPicPr>
                  </pic:nvPicPr>
                  <pic:blipFill>
                    <a:blip r:embed="rId13">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14"/>
                        </a:ext>
                      </a:extLst>
                    </a:blip>
                    <a:stretch>
                      <a:fillRect/>
                    </a:stretch>
                  </pic:blipFill>
                  <pic:spPr>
                    <a:xfrm>
                      <a:off x="0" y="0"/>
                      <a:ext cx="3166110" cy="2468880"/>
                    </a:xfrm>
                    <a:prstGeom prst="rect">
                      <a:avLst/>
                    </a:prstGeom>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662336" behindDoc="0" locked="0" layoutInCell="1" allowOverlap="1">
            <wp:simplePos x="0" y="0"/>
            <wp:positionH relativeFrom="column">
              <wp:posOffset>-3752850</wp:posOffset>
            </wp:positionH>
            <wp:positionV relativeFrom="paragraph">
              <wp:posOffset>2766060</wp:posOffset>
            </wp:positionV>
            <wp:extent cx="3874770" cy="2834640"/>
            <wp:effectExtent l="19050" t="0" r="0" b="0"/>
            <wp:wrapSquare wrapText="bothSides"/>
            <wp:docPr id="9" name="obrázek 6" descr="Obsah obrázku budova, špinavé, staré, stůl&#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F74E9B4-FE48-437E-9E2F-B32B5C7E4D7D}"/>
                </a:ext>
              </a:extLst>
            </wp:docPr>
            <wp:cNvGraphicFramePr/>
            <a:graphic xmlns:a="http://schemas.openxmlformats.org/drawingml/2006/main">
              <a:graphicData uri="http://schemas.openxmlformats.org/drawingml/2006/picture">
                <pic:pic xmlns:pic="http://schemas.openxmlformats.org/drawingml/2006/picture">
                  <pic:nvPicPr>
                    <pic:cNvPr id="7" name="Zástupný obsah 6" descr="Obsah obrázku budova, špinavé, staré, stůl&#10;&#10;Popis byl vytvořen automaticky">
                      <a:extLst>
                        <a:ext uri="{FF2B5EF4-FFF2-40B4-BE49-F238E27FC236}">
                          <a16:creationId xmlns="" xmlns:p="http://schemas.openxmlformats.org/presentationml/2006/main" xmlns:a16="http://schemas.microsoft.com/office/drawing/2014/main" xmlns:lc="http://schemas.openxmlformats.org/drawingml/2006/lockedCanvas" id="{4F74E9B4-FE48-437E-9E2F-B32B5C7E4D7D}"/>
                        </a:ext>
                      </a:extLst>
                    </pic:cNvPr>
                    <pic:cNvPicPr>
                      <a:picLocks noGrp="1" noChangeAspect="1"/>
                    </pic:cNvPicPr>
                  </pic:nvPicPr>
                  <pic:blipFill>
                    <a:blip r:embed="rId15" cstate="print">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16"/>
                        </a:ext>
                      </a:extLst>
                    </a:blip>
                    <a:stretch>
                      <a:fillRect/>
                    </a:stretch>
                  </pic:blipFill>
                  <pic:spPr>
                    <a:xfrm>
                      <a:off x="0" y="0"/>
                      <a:ext cx="3874770" cy="2834640"/>
                    </a:xfrm>
                    <a:prstGeom prst="rect">
                      <a:avLst/>
                    </a:prstGeom>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37510" cy="2606040"/>
            <wp:effectExtent l="19050" t="0" r="0" b="0"/>
            <wp:wrapSquare wrapText="bothSides"/>
            <wp:docPr id="8" name="obrázek 5" descr="Obsah obrázku exteriér, budova, skála, kámen&#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671758C-A398-4F80-BA7F-737B4E0D71FB}"/>
                </a:ext>
              </a:extLst>
            </wp:docPr>
            <wp:cNvGraphicFramePr/>
            <a:graphic xmlns:a="http://schemas.openxmlformats.org/drawingml/2006/main">
              <a:graphicData uri="http://schemas.openxmlformats.org/drawingml/2006/picture">
                <pic:pic xmlns:pic="http://schemas.openxmlformats.org/drawingml/2006/picture">
                  <pic:nvPicPr>
                    <pic:cNvPr id="10" name="Obrázek 9" descr="Obsah obrázku exteriér, budova, skála, kámen&#10;&#10;Popis byl vytvořen automaticky">
                      <a:extLst>
                        <a:ext uri="{FF2B5EF4-FFF2-40B4-BE49-F238E27FC236}">
                          <a16:creationId xmlns="" xmlns:p="http://schemas.openxmlformats.org/presentationml/2006/main" xmlns:a16="http://schemas.microsoft.com/office/drawing/2014/main" xmlns:lc="http://schemas.openxmlformats.org/drawingml/2006/lockedCanvas" id="{3671758C-A398-4F80-BA7F-737B4E0D71FB}"/>
                        </a:ext>
                      </a:extLst>
                    </pic:cNvPr>
                    <pic:cNvPicPr>
                      <a:picLocks noChangeAspect="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18"/>
                        </a:ext>
                      </a:extLst>
                    </a:blip>
                    <a:stretch>
                      <a:fillRect/>
                    </a:stretch>
                  </pic:blipFill>
                  <pic:spPr>
                    <a:xfrm>
                      <a:off x="0" y="0"/>
                      <a:ext cx="2937510" cy="2606040"/>
                    </a:xfrm>
                    <a:prstGeom prst="rect">
                      <a:avLst/>
                    </a:prstGeom>
                  </pic:spPr>
                </pic:pic>
              </a:graphicData>
            </a:graphic>
          </wp:anchor>
        </w:drawing>
      </w:r>
      <w:r w:rsidR="00AD3A9A">
        <w:rPr>
          <w:rFonts w:ascii="Times New Roman" w:hAnsi="Times New Roman" w:cs="Times New Roman"/>
          <w:sz w:val="24"/>
          <w:szCs w:val="24"/>
        </w:rPr>
        <w:br/>
      </w:r>
      <w:r w:rsidR="00AD3A9A">
        <w:rPr>
          <w:rFonts w:ascii="Times New Roman" w:hAnsi="Times New Roman" w:cs="Times New Roman"/>
          <w:sz w:val="24"/>
          <w:szCs w:val="24"/>
        </w:rPr>
        <w:br/>
      </w:r>
    </w:p>
    <w:p w:rsidR="00FC5D37" w:rsidRDefault="00FC5D37"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220D7" w:rsidRDefault="001E662F" w:rsidP="001220D7">
      <w:pPr>
        <w:spacing w:after="0" w:line="360" w:lineRule="auto"/>
        <w:ind w:left="0"/>
        <w:jc w:val="both"/>
        <w:rPr>
          <w:rFonts w:ascii="Times New Roman" w:hAnsi="Times New Roman" w:cs="Times New Roman"/>
          <w:sz w:val="24"/>
          <w:szCs w:val="24"/>
        </w:rPr>
      </w:pPr>
      <w:r w:rsidRPr="001E662F">
        <w:rPr>
          <w:rFonts w:ascii="Times New Roman" w:hAnsi="Times New Roman" w:cs="Times New Roman"/>
          <w:sz w:val="24"/>
          <w:szCs w:val="24"/>
        </w:rPr>
        <w:lastRenderedPageBreak/>
        <w:tab/>
      </w:r>
      <w:r w:rsidR="001220D7">
        <w:rPr>
          <w:rFonts w:ascii="Times New Roman" w:hAnsi="Times New Roman" w:cs="Times New Roman"/>
          <w:sz w:val="24"/>
          <w:szCs w:val="24"/>
        </w:rPr>
        <w:t xml:space="preserve">Posvátným zvířetem byl </w:t>
      </w:r>
      <w:r w:rsidR="001220D7" w:rsidRPr="001220D7">
        <w:rPr>
          <w:rFonts w:ascii="Times New Roman" w:hAnsi="Times New Roman" w:cs="Times New Roman"/>
          <w:b/>
          <w:sz w:val="24"/>
          <w:szCs w:val="24"/>
        </w:rPr>
        <w:t>býk</w:t>
      </w:r>
      <w:r w:rsidR="001220D7">
        <w:rPr>
          <w:rFonts w:ascii="Times New Roman" w:hAnsi="Times New Roman" w:cs="Times New Roman"/>
          <w:sz w:val="24"/>
          <w:szCs w:val="24"/>
        </w:rPr>
        <w:t xml:space="preserve">. </w:t>
      </w:r>
      <w:r w:rsidR="001220D7" w:rsidRPr="001220D7">
        <w:rPr>
          <w:rFonts w:ascii="Times New Roman" w:hAnsi="Times New Roman" w:cs="Times New Roman"/>
          <w:sz w:val="24"/>
          <w:szCs w:val="24"/>
        </w:rPr>
        <w:t>Na dvoře královského paláce se odehrávaly náboženské obřady a slavnosti. Jejich součástí byly i „býčí hry“. Při těchto hrách údajně museli chlapci i dívky chytit býka za rohy, udělat nad jeho hřbetem přem</w:t>
      </w:r>
      <w:r w:rsidR="001220D7">
        <w:rPr>
          <w:rFonts w:ascii="Times New Roman" w:hAnsi="Times New Roman" w:cs="Times New Roman"/>
          <w:sz w:val="24"/>
          <w:szCs w:val="24"/>
        </w:rPr>
        <w:t xml:space="preserve">et a za býkem doskočit na zem. </w:t>
      </w:r>
      <w:r w:rsidR="001220D7" w:rsidRPr="001220D7">
        <w:rPr>
          <w:rFonts w:ascii="Times New Roman" w:hAnsi="Times New Roman" w:cs="Times New Roman"/>
          <w:sz w:val="24"/>
          <w:szCs w:val="24"/>
        </w:rPr>
        <w:t xml:space="preserve">Dnešní odborníci však tvrdí, že tento způsob skákání přes býka není v lidských silách. </w:t>
      </w:r>
      <w:r w:rsidR="001220D7">
        <w:rPr>
          <w:rFonts w:ascii="Times New Roman" w:hAnsi="Times New Roman" w:cs="Times New Roman"/>
          <w:sz w:val="24"/>
          <w:szCs w:val="24"/>
        </w:rPr>
        <w:t xml:space="preserve">Níže přikládám obrázek, kdy chlapec skáče přes býka. </w:t>
      </w:r>
    </w:p>
    <w:p w:rsidR="001220D7" w:rsidRDefault="001220D7" w:rsidP="001220D7">
      <w:pPr>
        <w:spacing w:after="0"/>
        <w:ind w:left="0"/>
        <w:jc w:val="both"/>
        <w:rPr>
          <w:rFonts w:ascii="Times New Roman" w:hAnsi="Times New Roman" w:cs="Times New Roman"/>
          <w:sz w:val="24"/>
          <w:szCs w:val="24"/>
        </w:rPr>
      </w:pPr>
    </w:p>
    <w:p w:rsidR="001220D7" w:rsidRPr="001220D7" w:rsidRDefault="001220D7" w:rsidP="001220D7">
      <w:pPr>
        <w:spacing w:after="0"/>
        <w:ind w:left="0"/>
        <w:jc w:val="both"/>
        <w:rPr>
          <w:rFonts w:ascii="Times New Roman" w:hAnsi="Times New Roman" w:cs="Times New Roman"/>
          <w:sz w:val="24"/>
          <w:szCs w:val="24"/>
        </w:rPr>
      </w:pPr>
      <w:r w:rsidRPr="001220D7">
        <w:rPr>
          <w:rFonts w:ascii="Times New Roman" w:hAnsi="Times New Roman" w:cs="Times New Roman"/>
          <w:sz w:val="24"/>
          <w:szCs w:val="24"/>
        </w:rPr>
        <w:drawing>
          <wp:inline distT="0" distB="0" distL="0" distR="0">
            <wp:extent cx="5972810" cy="3780155"/>
            <wp:effectExtent l="19050" t="0" r="8890" b="0"/>
            <wp:docPr id="11" name="obrázek 8" descr="Obsah obrázku text, kousek, tkanina, vsedě&#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D3A1AF2-8FBB-45E7-82E7-BF76953C64DD}"/>
                </a:ext>
              </a:extLst>
            </wp:docPr>
            <wp:cNvGraphicFramePr/>
            <a:graphic xmlns:a="http://schemas.openxmlformats.org/drawingml/2006/main">
              <a:graphicData uri="http://schemas.openxmlformats.org/drawingml/2006/picture">
                <pic:pic xmlns:pic="http://schemas.openxmlformats.org/drawingml/2006/picture">
                  <pic:nvPicPr>
                    <pic:cNvPr id="6" name="Zástupný obsah 5" descr="Obsah obrázku text, kousek, tkanina, vsedě&#10;&#10;Popis byl vytvořen automaticky">
                      <a:extLst>
                        <a:ext uri="{FF2B5EF4-FFF2-40B4-BE49-F238E27FC236}">
                          <a16:creationId xmlns="" xmlns:p="http://schemas.openxmlformats.org/presentationml/2006/main" xmlns:a16="http://schemas.microsoft.com/office/drawing/2014/main" xmlns:lc="http://schemas.openxmlformats.org/drawingml/2006/lockedCanvas" id="{CD3A1AF2-8FBB-45E7-82E7-BF76953C64DD}"/>
                        </a:ext>
                      </a:extLst>
                    </pic:cNvPr>
                    <pic:cNvPicPr>
                      <a:picLocks noGrp="1" noChangeAspect="1"/>
                    </pic:cNvPicPr>
                  </pic:nvPicPr>
                  <pic:blipFill>
                    <a:blip r:embed="rId19">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5972810" cy="3780155"/>
                    </a:xfrm>
                    <a:prstGeom prst="rect">
                      <a:avLst/>
                    </a:prstGeom>
                  </pic:spPr>
                </pic:pic>
              </a:graphicData>
            </a:graphic>
          </wp:inline>
        </w:drawing>
      </w:r>
    </w:p>
    <w:p w:rsidR="001E662F" w:rsidRPr="001E662F" w:rsidRDefault="001E662F" w:rsidP="004B29DB">
      <w:pPr>
        <w:spacing w:after="0"/>
        <w:ind w:left="0"/>
        <w:rPr>
          <w:rFonts w:ascii="Times New Roman" w:hAnsi="Times New Roman" w:cs="Times New Roman"/>
          <w:sz w:val="24"/>
          <w:szCs w:val="24"/>
        </w:rPr>
      </w:pPr>
      <w:r>
        <w:rPr>
          <w:rFonts w:ascii="Times New Roman" w:hAnsi="Times New Roman" w:cs="Times New Roman"/>
          <w:sz w:val="24"/>
          <w:szCs w:val="24"/>
        </w:rPr>
        <w:t xml:space="preserve"> </w:t>
      </w:r>
    </w:p>
    <w:p w:rsidR="001E662F" w:rsidRDefault="001E662F" w:rsidP="004B29DB">
      <w:pPr>
        <w:spacing w:after="0"/>
        <w:ind w:left="0"/>
        <w:rPr>
          <w:rFonts w:ascii="Times New Roman" w:hAnsi="Times New Roman" w:cs="Times New Roman"/>
          <w:b/>
          <w:sz w:val="24"/>
          <w:szCs w:val="24"/>
        </w:rPr>
      </w:pPr>
    </w:p>
    <w:p w:rsidR="001E662F" w:rsidRPr="001220D7" w:rsidRDefault="001220D7" w:rsidP="001220D7">
      <w:p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Tato </w:t>
      </w:r>
      <w:r w:rsidRPr="001220D7">
        <w:rPr>
          <w:rFonts w:ascii="Times New Roman" w:hAnsi="Times New Roman" w:cs="Times New Roman"/>
          <w:b/>
          <w:sz w:val="24"/>
          <w:szCs w:val="24"/>
        </w:rPr>
        <w:t>civilizace</w:t>
      </w:r>
      <w:r>
        <w:rPr>
          <w:rFonts w:ascii="Times New Roman" w:hAnsi="Times New Roman" w:cs="Times New Roman"/>
          <w:sz w:val="24"/>
          <w:szCs w:val="24"/>
        </w:rPr>
        <w:t xml:space="preserve"> však kolem roku </w:t>
      </w:r>
      <w:r w:rsidRPr="001220D7">
        <w:rPr>
          <w:rFonts w:ascii="Times New Roman" w:hAnsi="Times New Roman" w:cs="Times New Roman"/>
          <w:b/>
          <w:sz w:val="24"/>
          <w:szCs w:val="24"/>
        </w:rPr>
        <w:t>1450 př. n. l. zaniká.</w:t>
      </w:r>
      <w:r>
        <w:rPr>
          <w:rFonts w:ascii="Times New Roman" w:hAnsi="Times New Roman" w:cs="Times New Roman"/>
          <w:sz w:val="24"/>
          <w:szCs w:val="24"/>
        </w:rPr>
        <w:t xml:space="preserve"> Příčinou byl nejspíše výbuch sopky na nedalekém ostrově Théra (když se zadávíte opět na mapu, tento ostrůvek se nachází na sever od Kréty). Vy už víte, co může výbuch sopky způsobit - zemětřesení a vlnu tsunami. Blízkost tohoto ostrova způsobila, že následky dolehly i na Krétu. Některé paláce utrpěly jen poškození, některé byly zničeny. Této nestability na Krétě využili </w:t>
      </w:r>
      <w:r w:rsidRPr="00C3746C">
        <w:rPr>
          <w:rFonts w:ascii="Times New Roman" w:hAnsi="Times New Roman" w:cs="Times New Roman"/>
          <w:b/>
          <w:sz w:val="24"/>
          <w:szCs w:val="24"/>
        </w:rPr>
        <w:t>Achájové</w:t>
      </w:r>
      <w:r>
        <w:rPr>
          <w:rFonts w:ascii="Times New Roman" w:hAnsi="Times New Roman" w:cs="Times New Roman"/>
          <w:sz w:val="24"/>
          <w:szCs w:val="24"/>
        </w:rPr>
        <w:t xml:space="preserve"> - </w:t>
      </w:r>
      <w:r w:rsidR="00C3746C">
        <w:rPr>
          <w:rFonts w:ascii="Times New Roman" w:hAnsi="Times New Roman" w:cs="Times New Roman"/>
          <w:sz w:val="24"/>
          <w:szCs w:val="24"/>
        </w:rPr>
        <w:t xml:space="preserve">kmen z pevninského Řecka. </w:t>
      </w: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E662F" w:rsidRDefault="001E662F" w:rsidP="004B29DB">
      <w:pPr>
        <w:spacing w:after="0"/>
        <w:ind w:left="0"/>
        <w:rPr>
          <w:rFonts w:ascii="Times New Roman" w:hAnsi="Times New Roman" w:cs="Times New Roman"/>
          <w:b/>
          <w:sz w:val="24"/>
          <w:szCs w:val="24"/>
        </w:rPr>
      </w:pPr>
    </w:p>
    <w:p w:rsidR="001220D7" w:rsidRDefault="001220D7" w:rsidP="004B29DB">
      <w:pPr>
        <w:spacing w:after="0"/>
        <w:ind w:left="0"/>
        <w:rPr>
          <w:rFonts w:ascii="Times New Roman" w:hAnsi="Times New Roman" w:cs="Times New Roman"/>
          <w:b/>
          <w:sz w:val="24"/>
          <w:szCs w:val="24"/>
        </w:rPr>
      </w:pPr>
    </w:p>
    <w:p w:rsidR="001220D7" w:rsidRDefault="001220D7" w:rsidP="004B29DB">
      <w:pPr>
        <w:spacing w:after="0"/>
        <w:ind w:left="0"/>
        <w:rPr>
          <w:rFonts w:ascii="Times New Roman" w:hAnsi="Times New Roman" w:cs="Times New Roman"/>
          <w:b/>
          <w:sz w:val="24"/>
          <w:szCs w:val="24"/>
        </w:rPr>
      </w:pPr>
    </w:p>
    <w:p w:rsidR="001220D7" w:rsidRDefault="001220D7" w:rsidP="004B29DB">
      <w:pPr>
        <w:spacing w:after="0"/>
        <w:ind w:left="0"/>
        <w:rPr>
          <w:rFonts w:ascii="Times New Roman" w:hAnsi="Times New Roman" w:cs="Times New Roman"/>
          <w:b/>
          <w:sz w:val="24"/>
          <w:szCs w:val="24"/>
        </w:rPr>
      </w:pPr>
    </w:p>
    <w:p w:rsidR="004B29DB" w:rsidRPr="00B02E0B" w:rsidRDefault="004B29DB" w:rsidP="004B29DB">
      <w:pPr>
        <w:spacing w:after="0"/>
        <w:ind w:left="0"/>
        <w:rPr>
          <w:rFonts w:ascii="Times New Roman" w:hAnsi="Times New Roman" w:cs="Times New Roman"/>
          <w:b/>
          <w:sz w:val="24"/>
          <w:szCs w:val="24"/>
        </w:rPr>
      </w:pPr>
      <w:r>
        <w:rPr>
          <w:rFonts w:ascii="Times New Roman" w:hAnsi="Times New Roman" w:cs="Times New Roman"/>
          <w:b/>
          <w:sz w:val="24"/>
          <w:szCs w:val="24"/>
        </w:rPr>
        <w:lastRenderedPageBreak/>
        <w:t>ZÁPIS DO SEŠITŮ:</w:t>
      </w:r>
    </w:p>
    <w:p w:rsidR="004B29DB" w:rsidRDefault="00C3746C" w:rsidP="004B29DB">
      <w:pPr>
        <w:spacing w:after="0"/>
        <w:ind w:left="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simplePos x="0" y="0"/>
            <wp:positionH relativeFrom="column">
              <wp:posOffset>3935730</wp:posOffset>
            </wp:positionH>
            <wp:positionV relativeFrom="paragraph">
              <wp:posOffset>111125</wp:posOffset>
            </wp:positionV>
            <wp:extent cx="2453640" cy="3550920"/>
            <wp:effectExtent l="19050" t="0" r="3810" b="0"/>
            <wp:wrapSquare wrapText="bothSides"/>
            <wp:docPr id="12" name="obrázek 9" descr="Obsah obrázku plavidlo, váza, interiér, rostlina&#10;&#10;Popis byl vytvořen automaticky">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00D9CCB-BA75-4ACD-902F-E6319CFD4FAF}"/>
                </a:ext>
              </a:extLst>
            </wp:docPr>
            <wp:cNvGraphicFramePr/>
            <a:graphic xmlns:a="http://schemas.openxmlformats.org/drawingml/2006/main">
              <a:graphicData uri="http://schemas.openxmlformats.org/drawingml/2006/picture">
                <pic:pic xmlns:pic="http://schemas.openxmlformats.org/drawingml/2006/picture">
                  <pic:nvPicPr>
                    <pic:cNvPr id="12" name="Obrázek 11" descr="Obsah obrázku plavidlo, váza, interiér, rostlina&#10;&#10;Popis byl vytvořen automaticky">
                      <a:extLst>
                        <a:ext uri="{FF2B5EF4-FFF2-40B4-BE49-F238E27FC236}">
                          <a16:creationId xmlns="" xmlns:p="http://schemas.openxmlformats.org/presentationml/2006/main" xmlns:a16="http://schemas.microsoft.com/office/drawing/2014/main" xmlns:lc="http://schemas.openxmlformats.org/drawingml/2006/lockedCanvas" id="{100D9CCB-BA75-4ACD-902F-E6319CFD4FAF}"/>
                        </a:ext>
                      </a:extLst>
                    </pic:cNvPr>
                    <pic:cNvPicPr>
                      <a:picLocks noChangeAspect="1"/>
                    </pic:cNvPicPr>
                  </pic:nvPicPr>
                  <pic:blipFill rotWithShape="1">
                    <a:blip r:embed="rId20" cstate="print">
                      <a:extLst>
                        <a:ext uri="{28A0092B-C50C-407E-A947-70E740481C1C}">
                          <a14:useLocalDpi xmlns="" xmlns:p="http://schemas.openxmlformats.org/presentationml/2006/main" xmlns:a14="http://schemas.microsoft.com/office/drawing/2010/main" xmlns:lc="http://schemas.openxmlformats.org/drawingml/2006/lockedCanvas" val="0"/>
                        </a:ext>
                        <a:ext uri="{837473B0-CC2E-450A-ABE3-18F120FF3D39}">
                          <a1611:picAttrSrcUrl xmlns="" xmlns:p="http://schemas.openxmlformats.org/presentationml/2006/main" xmlns:a1611="http://schemas.microsoft.com/office/drawing/2016/11/main" xmlns:lc="http://schemas.openxmlformats.org/drawingml/2006/lockedCanvas" r:id="rId21"/>
                        </a:ext>
                      </a:extLst>
                    </a:blip>
                    <a:srcRect r="11961" b="4703"/>
                    <a:stretch/>
                  </pic:blipFill>
                  <pic:spPr>
                    <a:xfrm>
                      <a:off x="0" y="0"/>
                      <a:ext cx="2453640" cy="3550920"/>
                    </a:xfrm>
                    <a:prstGeom prst="rect">
                      <a:avLst/>
                    </a:prstGeom>
                  </pic:spPr>
                </pic:pic>
              </a:graphicData>
            </a:graphic>
          </wp:anchor>
        </w:drawing>
      </w:r>
    </w:p>
    <w:p w:rsidR="004B29DB" w:rsidRPr="00B02E0B" w:rsidRDefault="00D03926" w:rsidP="004B29DB">
      <w:pPr>
        <w:spacing w:after="0"/>
        <w:ind w:left="0"/>
        <w:rPr>
          <w:rFonts w:ascii="Times New Roman" w:hAnsi="Times New Roman" w:cs="Times New Roman"/>
          <w:b/>
          <w:sz w:val="24"/>
          <w:szCs w:val="24"/>
          <w:u w:val="single"/>
        </w:rPr>
      </w:pPr>
      <w:r w:rsidRPr="00D03926">
        <w:rPr>
          <w:rFonts w:ascii="Times New Roman" w:hAnsi="Times New Roman" w:cs="Times New Roman"/>
          <w:b/>
          <w:bCs/>
          <w:noProof/>
          <w:sz w:val="24"/>
          <w:szCs w:val="24"/>
          <w:u w:val="single"/>
          <w:lang w:eastAsia="cs-CZ"/>
        </w:rPr>
        <w:t>MINOJSKÁ KRÉTA (cca 2000 – 1450 př. n. l.)</w:t>
      </w:r>
    </w:p>
    <w:p w:rsidR="00D03926" w:rsidRDefault="00D03926" w:rsidP="00D03926">
      <w:pPr>
        <w:pStyle w:val="Odstavecseseznamem"/>
        <w:numPr>
          <w:ilvl w:val="0"/>
          <w:numId w:val="1"/>
        </w:numPr>
        <w:spacing w:line="276" w:lineRule="auto"/>
        <w:ind w:left="567"/>
        <w:rPr>
          <w:rFonts w:ascii="Times New Roman" w:hAnsi="Times New Roman"/>
          <w:sz w:val="24"/>
          <w:szCs w:val="24"/>
        </w:rPr>
      </w:pPr>
      <w:r w:rsidRPr="00D03926">
        <w:rPr>
          <w:rFonts w:ascii="Times New Roman" w:hAnsi="Times New Roman"/>
          <w:b/>
          <w:bCs/>
          <w:sz w:val="24"/>
          <w:szCs w:val="24"/>
        </w:rPr>
        <w:t>Kréta = ostrov ve Středozemním moři</w:t>
      </w:r>
    </w:p>
    <w:p w:rsidR="00D03926" w:rsidRPr="00D03926" w:rsidRDefault="00D03926" w:rsidP="00D03926">
      <w:pPr>
        <w:pStyle w:val="Odstavecseseznamem"/>
        <w:numPr>
          <w:ilvl w:val="0"/>
          <w:numId w:val="1"/>
        </w:numPr>
        <w:spacing w:line="276" w:lineRule="auto"/>
        <w:ind w:left="567"/>
        <w:rPr>
          <w:rFonts w:ascii="Times New Roman" w:hAnsi="Times New Roman"/>
          <w:sz w:val="24"/>
          <w:szCs w:val="24"/>
        </w:rPr>
      </w:pPr>
      <w:r w:rsidRPr="00D03926">
        <w:rPr>
          <w:rFonts w:ascii="Times New Roman" w:hAnsi="Times New Roman"/>
          <w:bCs/>
          <w:sz w:val="24"/>
          <w:szCs w:val="24"/>
        </w:rPr>
        <w:t xml:space="preserve">„minojská“ podle krále Minoa </w:t>
      </w:r>
    </w:p>
    <w:p w:rsidR="00D03926" w:rsidRDefault="00D03926" w:rsidP="00D03926">
      <w:pPr>
        <w:pStyle w:val="Odstavecseseznamem"/>
        <w:numPr>
          <w:ilvl w:val="0"/>
          <w:numId w:val="1"/>
        </w:numPr>
        <w:spacing w:line="276" w:lineRule="auto"/>
        <w:ind w:left="567"/>
        <w:rPr>
          <w:rFonts w:ascii="Times New Roman" w:hAnsi="Times New Roman"/>
          <w:sz w:val="24"/>
          <w:szCs w:val="24"/>
        </w:rPr>
      </w:pPr>
      <w:r w:rsidRPr="00D03926">
        <w:rPr>
          <w:rFonts w:ascii="Times New Roman" w:hAnsi="Times New Roman"/>
          <w:b/>
          <w:bCs/>
          <w:sz w:val="24"/>
          <w:szCs w:val="24"/>
        </w:rPr>
        <w:t>nejstarší evropská civilizace</w:t>
      </w:r>
    </w:p>
    <w:p w:rsidR="00D03926" w:rsidRPr="00D03926" w:rsidRDefault="00D03926" w:rsidP="00D03926">
      <w:pPr>
        <w:pStyle w:val="Odstavecseseznamem"/>
        <w:numPr>
          <w:ilvl w:val="0"/>
          <w:numId w:val="1"/>
        </w:numPr>
        <w:spacing w:line="276" w:lineRule="auto"/>
        <w:ind w:left="567"/>
        <w:rPr>
          <w:rFonts w:ascii="Times New Roman" w:hAnsi="Times New Roman"/>
          <w:sz w:val="24"/>
          <w:szCs w:val="24"/>
        </w:rPr>
      </w:pPr>
      <w:r w:rsidRPr="00D03926">
        <w:rPr>
          <w:rFonts w:ascii="Times New Roman" w:hAnsi="Times New Roman"/>
          <w:bCs/>
          <w:sz w:val="24"/>
          <w:szCs w:val="24"/>
        </w:rPr>
        <w:t>strategická poloha</w:t>
      </w:r>
      <w:r w:rsidR="001220D7" w:rsidRPr="001220D7">
        <w:rPr>
          <w:rFonts w:asciiTheme="minorHAnsi" w:eastAsiaTheme="minorHAnsi" w:hAnsiTheme="minorHAnsi" w:cstheme="minorBidi"/>
          <w:noProof/>
          <w:lang w:eastAsia="cs-CZ"/>
        </w:rPr>
        <w:t xml:space="preserve"> </w:t>
      </w:r>
    </w:p>
    <w:p w:rsidR="00000000" w:rsidRPr="00D03926" w:rsidRDefault="000B56DC" w:rsidP="00D03926">
      <w:pPr>
        <w:pStyle w:val="Odstavecseseznamem"/>
        <w:numPr>
          <w:ilvl w:val="0"/>
          <w:numId w:val="2"/>
        </w:numPr>
        <w:spacing w:line="276" w:lineRule="auto"/>
        <w:rPr>
          <w:rFonts w:ascii="Times New Roman" w:hAnsi="Times New Roman"/>
          <w:sz w:val="24"/>
          <w:szCs w:val="24"/>
        </w:rPr>
      </w:pPr>
      <w:r w:rsidRPr="00D03926">
        <w:rPr>
          <w:rFonts w:ascii="Times New Roman" w:hAnsi="Times New Roman"/>
          <w:b/>
          <w:bCs/>
          <w:sz w:val="24"/>
          <w:szCs w:val="24"/>
        </w:rPr>
        <w:t>mezi Evropou, Afrikou a Asií</w:t>
      </w:r>
    </w:p>
    <w:p w:rsidR="002F33D9" w:rsidRDefault="002F33D9" w:rsidP="003277AF">
      <w:pPr>
        <w:pStyle w:val="Odstavecseseznamem"/>
        <w:spacing w:line="360" w:lineRule="auto"/>
        <w:ind w:left="0"/>
        <w:jc w:val="both"/>
        <w:rPr>
          <w:rFonts w:ascii="Times New Roman" w:hAnsi="Times New Roman"/>
          <w:b/>
          <w:bCs/>
          <w:sz w:val="24"/>
          <w:szCs w:val="24"/>
        </w:rPr>
      </w:pPr>
    </w:p>
    <w:p w:rsidR="001220D7" w:rsidRPr="001220D7" w:rsidRDefault="001220D7" w:rsidP="00D03926">
      <w:pPr>
        <w:pStyle w:val="Odstavecseseznamem"/>
        <w:numPr>
          <w:ilvl w:val="0"/>
          <w:numId w:val="1"/>
        </w:numPr>
        <w:spacing w:line="276" w:lineRule="auto"/>
        <w:ind w:left="567"/>
        <w:rPr>
          <w:rFonts w:ascii="Times New Roman" w:hAnsi="Times New Roman"/>
          <w:b/>
          <w:sz w:val="24"/>
          <w:szCs w:val="24"/>
          <w:u w:val="single"/>
        </w:rPr>
      </w:pPr>
      <w:r w:rsidRPr="001220D7">
        <w:rPr>
          <w:rFonts w:ascii="Times New Roman" w:hAnsi="Times New Roman"/>
          <w:b/>
          <w:sz w:val="24"/>
          <w:szCs w:val="24"/>
          <w:u w:val="single"/>
        </w:rPr>
        <w:t>KNOSSOS</w:t>
      </w:r>
    </w:p>
    <w:p w:rsidR="00000000" w:rsidRPr="001220D7" w:rsidRDefault="000B56DC" w:rsidP="001220D7">
      <w:pPr>
        <w:pStyle w:val="Odstavecseseznamem"/>
        <w:numPr>
          <w:ilvl w:val="0"/>
          <w:numId w:val="2"/>
        </w:numPr>
        <w:spacing w:line="276" w:lineRule="auto"/>
        <w:rPr>
          <w:rFonts w:ascii="Times New Roman" w:hAnsi="Times New Roman"/>
          <w:sz w:val="24"/>
          <w:szCs w:val="24"/>
        </w:rPr>
      </w:pPr>
      <w:r w:rsidRPr="001220D7">
        <w:rPr>
          <w:rFonts w:ascii="Times New Roman" w:hAnsi="Times New Roman"/>
          <w:bCs/>
          <w:sz w:val="24"/>
          <w:szCs w:val="24"/>
        </w:rPr>
        <w:t>cent</w:t>
      </w:r>
      <w:r w:rsidRPr="001220D7">
        <w:rPr>
          <w:rFonts w:ascii="Times New Roman" w:hAnsi="Times New Roman"/>
          <w:bCs/>
          <w:sz w:val="24"/>
          <w:szCs w:val="24"/>
        </w:rPr>
        <w:t>rum civilizace</w:t>
      </w:r>
    </w:p>
    <w:p w:rsidR="00000000" w:rsidRPr="001220D7" w:rsidRDefault="000B56DC" w:rsidP="001220D7">
      <w:pPr>
        <w:pStyle w:val="Odstavecseseznamem"/>
        <w:numPr>
          <w:ilvl w:val="0"/>
          <w:numId w:val="2"/>
        </w:numPr>
        <w:spacing w:line="276" w:lineRule="auto"/>
        <w:rPr>
          <w:rFonts w:ascii="Times New Roman" w:hAnsi="Times New Roman"/>
          <w:sz w:val="24"/>
          <w:szCs w:val="24"/>
        </w:rPr>
      </w:pPr>
      <w:r w:rsidRPr="001220D7">
        <w:rPr>
          <w:rFonts w:ascii="Times New Roman" w:hAnsi="Times New Roman"/>
          <w:bCs/>
          <w:sz w:val="24"/>
          <w:szCs w:val="24"/>
        </w:rPr>
        <w:t xml:space="preserve">palác s </w:t>
      </w:r>
      <w:r w:rsidRPr="001220D7">
        <w:rPr>
          <w:rFonts w:ascii="Times New Roman" w:hAnsi="Times New Roman"/>
          <w:b/>
          <w:bCs/>
          <w:sz w:val="24"/>
          <w:szCs w:val="24"/>
        </w:rPr>
        <w:t>labyrintem</w:t>
      </w:r>
      <w:r w:rsidRPr="001220D7">
        <w:rPr>
          <w:rFonts w:ascii="Times New Roman" w:hAnsi="Times New Roman"/>
          <w:bCs/>
          <w:sz w:val="24"/>
          <w:szCs w:val="24"/>
        </w:rPr>
        <w:t xml:space="preserve"> (bludištěm)</w:t>
      </w:r>
    </w:p>
    <w:p w:rsidR="00000000" w:rsidRPr="001220D7" w:rsidRDefault="000B56DC" w:rsidP="001220D7">
      <w:pPr>
        <w:pStyle w:val="Odstavecseseznamem"/>
        <w:numPr>
          <w:ilvl w:val="0"/>
          <w:numId w:val="2"/>
        </w:numPr>
        <w:spacing w:line="276" w:lineRule="auto"/>
        <w:rPr>
          <w:rFonts w:ascii="Times New Roman" w:hAnsi="Times New Roman"/>
          <w:sz w:val="24"/>
          <w:szCs w:val="24"/>
        </w:rPr>
      </w:pPr>
      <w:r w:rsidRPr="001220D7">
        <w:rPr>
          <w:rFonts w:ascii="Times New Roman" w:hAnsi="Times New Roman"/>
          <w:bCs/>
          <w:sz w:val="24"/>
          <w:szCs w:val="24"/>
        </w:rPr>
        <w:t xml:space="preserve">báje o </w:t>
      </w:r>
      <w:r w:rsidRPr="001220D7">
        <w:rPr>
          <w:rFonts w:ascii="Times New Roman" w:hAnsi="Times New Roman"/>
          <w:b/>
          <w:bCs/>
          <w:sz w:val="24"/>
          <w:szCs w:val="24"/>
        </w:rPr>
        <w:t>Minotaurovi</w:t>
      </w:r>
      <w:r w:rsidRPr="001220D7">
        <w:rPr>
          <w:rFonts w:ascii="Times New Roman" w:hAnsi="Times New Roman"/>
          <w:bCs/>
          <w:sz w:val="24"/>
          <w:szCs w:val="24"/>
        </w:rPr>
        <w:t xml:space="preserve"> (muž s hlavou býka)</w:t>
      </w:r>
    </w:p>
    <w:p w:rsidR="00000000" w:rsidRPr="001220D7" w:rsidRDefault="000B56DC" w:rsidP="001220D7">
      <w:pPr>
        <w:pStyle w:val="Odstavecseseznamem"/>
        <w:numPr>
          <w:ilvl w:val="0"/>
          <w:numId w:val="2"/>
        </w:numPr>
        <w:spacing w:line="276" w:lineRule="auto"/>
        <w:rPr>
          <w:rFonts w:ascii="Times New Roman" w:hAnsi="Times New Roman"/>
          <w:sz w:val="24"/>
          <w:szCs w:val="24"/>
        </w:rPr>
      </w:pPr>
      <w:r w:rsidRPr="001220D7">
        <w:rPr>
          <w:rFonts w:ascii="Times New Roman" w:hAnsi="Times New Roman"/>
          <w:b/>
          <w:bCs/>
          <w:sz w:val="24"/>
          <w:szCs w:val="24"/>
        </w:rPr>
        <w:t>býk</w:t>
      </w:r>
      <w:r w:rsidRPr="001220D7">
        <w:rPr>
          <w:rFonts w:ascii="Times New Roman" w:hAnsi="Times New Roman"/>
          <w:bCs/>
          <w:sz w:val="24"/>
          <w:szCs w:val="24"/>
        </w:rPr>
        <w:t xml:space="preserve"> = posvátné zvíře</w:t>
      </w:r>
    </w:p>
    <w:p w:rsidR="007C55DE" w:rsidRDefault="007C55DE" w:rsidP="003277AF">
      <w:pPr>
        <w:pStyle w:val="Odstavecseseznamem"/>
        <w:spacing w:line="360" w:lineRule="auto"/>
        <w:ind w:left="0"/>
        <w:jc w:val="both"/>
        <w:rPr>
          <w:rFonts w:ascii="Times New Roman" w:hAnsi="Times New Roman"/>
          <w:sz w:val="24"/>
          <w:szCs w:val="24"/>
        </w:rPr>
      </w:pPr>
    </w:p>
    <w:p w:rsidR="00C3746C" w:rsidRPr="001220D7" w:rsidRDefault="00C3746C" w:rsidP="00C3746C">
      <w:pPr>
        <w:pStyle w:val="Odstavecseseznamem"/>
        <w:numPr>
          <w:ilvl w:val="0"/>
          <w:numId w:val="1"/>
        </w:numPr>
        <w:spacing w:line="276" w:lineRule="auto"/>
        <w:ind w:left="567"/>
        <w:rPr>
          <w:rFonts w:ascii="Times New Roman" w:hAnsi="Times New Roman"/>
          <w:b/>
          <w:sz w:val="24"/>
          <w:szCs w:val="24"/>
          <w:u w:val="single"/>
        </w:rPr>
      </w:pPr>
      <w:r>
        <w:rPr>
          <w:rFonts w:ascii="Times New Roman" w:hAnsi="Times New Roman"/>
          <w:b/>
          <w:sz w:val="24"/>
          <w:szCs w:val="24"/>
          <w:u w:val="single"/>
        </w:rPr>
        <w:t>ZÁNIK</w:t>
      </w:r>
    </w:p>
    <w:p w:rsidR="00C3746C" w:rsidRDefault="000B56DC" w:rsidP="00C3746C">
      <w:pPr>
        <w:pStyle w:val="Odstavecseseznamem"/>
        <w:numPr>
          <w:ilvl w:val="0"/>
          <w:numId w:val="2"/>
        </w:numPr>
        <w:spacing w:line="276" w:lineRule="auto"/>
        <w:rPr>
          <w:rFonts w:ascii="Times New Roman" w:hAnsi="Times New Roman"/>
          <w:sz w:val="24"/>
          <w:szCs w:val="24"/>
        </w:rPr>
      </w:pPr>
      <w:r w:rsidRPr="00C3746C">
        <w:rPr>
          <w:rFonts w:ascii="Times New Roman" w:hAnsi="Times New Roman"/>
          <w:b/>
          <w:bCs/>
          <w:sz w:val="24"/>
          <w:szCs w:val="24"/>
        </w:rPr>
        <w:t xml:space="preserve">civilizace zaniká kolem roku 1450 př. n. l. </w:t>
      </w:r>
    </w:p>
    <w:p w:rsidR="00C3746C" w:rsidRPr="00C3746C" w:rsidRDefault="000B56DC" w:rsidP="00C3746C">
      <w:pPr>
        <w:pStyle w:val="Odstavecseseznamem"/>
        <w:numPr>
          <w:ilvl w:val="0"/>
          <w:numId w:val="2"/>
        </w:numPr>
        <w:spacing w:line="276" w:lineRule="auto"/>
        <w:rPr>
          <w:rFonts w:ascii="Times New Roman" w:hAnsi="Times New Roman"/>
          <w:sz w:val="24"/>
          <w:szCs w:val="24"/>
        </w:rPr>
      </w:pPr>
      <w:r w:rsidRPr="00C3746C">
        <w:rPr>
          <w:rFonts w:ascii="Times New Roman" w:hAnsi="Times New Roman"/>
          <w:bCs/>
          <w:sz w:val="24"/>
          <w:szCs w:val="24"/>
        </w:rPr>
        <w:t>příčinou je pravděpodobně výbuch sopky</w:t>
      </w:r>
    </w:p>
    <w:p w:rsidR="00000000" w:rsidRPr="00C3746C" w:rsidRDefault="000B56DC" w:rsidP="00C3746C">
      <w:pPr>
        <w:pStyle w:val="Odstavecseseznamem"/>
        <w:numPr>
          <w:ilvl w:val="0"/>
          <w:numId w:val="2"/>
        </w:numPr>
        <w:spacing w:line="276" w:lineRule="auto"/>
        <w:rPr>
          <w:rFonts w:ascii="Times New Roman" w:hAnsi="Times New Roman"/>
          <w:sz w:val="24"/>
          <w:szCs w:val="24"/>
        </w:rPr>
      </w:pPr>
      <w:r w:rsidRPr="00C3746C">
        <w:rPr>
          <w:rFonts w:ascii="Times New Roman" w:hAnsi="Times New Roman"/>
          <w:b/>
          <w:bCs/>
          <w:sz w:val="24"/>
          <w:szCs w:val="24"/>
        </w:rPr>
        <w:t xml:space="preserve">následný vpád řeckého kmene Achájů </w:t>
      </w:r>
    </w:p>
    <w:p w:rsidR="001220D7" w:rsidRDefault="001220D7" w:rsidP="003277AF">
      <w:pPr>
        <w:pStyle w:val="Odstavecseseznamem"/>
        <w:spacing w:line="360" w:lineRule="auto"/>
        <w:ind w:left="0"/>
        <w:jc w:val="both"/>
        <w:rPr>
          <w:rFonts w:ascii="Times New Roman" w:hAnsi="Times New Roman"/>
          <w:sz w:val="24"/>
          <w:szCs w:val="24"/>
        </w:rPr>
      </w:pPr>
    </w:p>
    <w:p w:rsidR="001220D7" w:rsidRDefault="001220D7" w:rsidP="003277AF">
      <w:pPr>
        <w:pStyle w:val="Odstavecseseznamem"/>
        <w:spacing w:line="360" w:lineRule="auto"/>
        <w:ind w:left="0"/>
        <w:jc w:val="both"/>
        <w:rPr>
          <w:rFonts w:ascii="Times New Roman" w:hAnsi="Times New Roman"/>
          <w:sz w:val="24"/>
          <w:szCs w:val="24"/>
        </w:rPr>
      </w:pPr>
    </w:p>
    <w:p w:rsidR="001220D7" w:rsidRDefault="001220D7" w:rsidP="003277AF">
      <w:pPr>
        <w:pStyle w:val="Odstavecseseznamem"/>
        <w:spacing w:line="360" w:lineRule="auto"/>
        <w:ind w:left="0"/>
        <w:jc w:val="both"/>
        <w:rPr>
          <w:rFonts w:ascii="Times New Roman" w:hAnsi="Times New Roman"/>
          <w:sz w:val="24"/>
          <w:szCs w:val="24"/>
        </w:rPr>
      </w:pPr>
    </w:p>
    <w:p w:rsidR="00C3746C" w:rsidRPr="000B56DC" w:rsidRDefault="00C3746C" w:rsidP="003277AF">
      <w:pPr>
        <w:pStyle w:val="Odstavecseseznamem"/>
        <w:spacing w:line="360" w:lineRule="auto"/>
        <w:ind w:left="0"/>
        <w:jc w:val="both"/>
        <w:rPr>
          <w:rFonts w:ascii="Times New Roman" w:hAnsi="Times New Roman"/>
          <w:b/>
          <w:sz w:val="28"/>
          <w:szCs w:val="24"/>
          <w:u w:val="single"/>
        </w:rPr>
      </w:pPr>
      <w:r>
        <w:rPr>
          <w:rFonts w:ascii="Times New Roman" w:hAnsi="Times New Roman"/>
          <w:b/>
          <w:sz w:val="28"/>
          <w:szCs w:val="24"/>
          <w:u w:val="single"/>
        </w:rPr>
        <w:t>ÚKOL</w:t>
      </w:r>
    </w:p>
    <w:p w:rsidR="00C3746C" w:rsidRDefault="00C3746C" w:rsidP="003277AF">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Určitě už někteří z vás znají </w:t>
      </w:r>
      <w:r w:rsidRPr="00C3746C">
        <w:rPr>
          <w:rFonts w:ascii="Times New Roman" w:hAnsi="Times New Roman"/>
          <w:b/>
          <w:sz w:val="24"/>
          <w:szCs w:val="24"/>
        </w:rPr>
        <w:t>Staré řecké báje a pověsti</w:t>
      </w:r>
      <w:r w:rsidR="00451457">
        <w:rPr>
          <w:rFonts w:ascii="Times New Roman" w:hAnsi="Times New Roman"/>
          <w:sz w:val="24"/>
          <w:szCs w:val="24"/>
        </w:rPr>
        <w:t xml:space="preserve"> od </w:t>
      </w:r>
      <w:r w:rsidR="00451457" w:rsidRPr="00451457">
        <w:rPr>
          <w:rFonts w:ascii="Times New Roman" w:hAnsi="Times New Roman"/>
          <w:b/>
          <w:sz w:val="24"/>
          <w:szCs w:val="24"/>
        </w:rPr>
        <w:t>Eduarda Petišky</w:t>
      </w:r>
      <w:r w:rsidR="00451457">
        <w:rPr>
          <w:rFonts w:ascii="Times New Roman" w:hAnsi="Times New Roman"/>
          <w:sz w:val="24"/>
          <w:szCs w:val="24"/>
        </w:rPr>
        <w:t>.</w:t>
      </w:r>
      <w:r>
        <w:rPr>
          <w:rFonts w:ascii="Times New Roman" w:hAnsi="Times New Roman"/>
          <w:sz w:val="24"/>
          <w:szCs w:val="24"/>
        </w:rPr>
        <w:t xml:space="preserve"> Je to moc hezká kniha, která obsahuje různé příběhy </w:t>
      </w:r>
      <w:r w:rsidR="00451457">
        <w:rPr>
          <w:rFonts w:ascii="Times New Roman" w:hAnsi="Times New Roman"/>
          <w:sz w:val="24"/>
          <w:szCs w:val="24"/>
        </w:rPr>
        <w:t>o řeckých bozích a hrdinech. My</w:t>
      </w:r>
      <w:r>
        <w:rPr>
          <w:rFonts w:ascii="Times New Roman" w:hAnsi="Times New Roman"/>
          <w:sz w:val="24"/>
          <w:szCs w:val="24"/>
        </w:rPr>
        <w:t xml:space="preserve"> si v souvislosti s touto látkou některé příběhy přečte</w:t>
      </w:r>
      <w:r w:rsidR="00451457">
        <w:rPr>
          <w:rFonts w:ascii="Times New Roman" w:hAnsi="Times New Roman"/>
          <w:sz w:val="24"/>
          <w:szCs w:val="24"/>
        </w:rPr>
        <w:t xml:space="preserve">me. </w:t>
      </w:r>
    </w:p>
    <w:p w:rsidR="00C3746C" w:rsidRPr="00C3746C" w:rsidRDefault="00C3746C" w:rsidP="003277AF">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r>
      <w:r w:rsidR="00451457">
        <w:rPr>
          <w:rFonts w:ascii="Times New Roman" w:hAnsi="Times New Roman"/>
          <w:sz w:val="24"/>
          <w:szCs w:val="24"/>
        </w:rPr>
        <w:t xml:space="preserve">První příběh, se kterým se seznámíte, je příběh o </w:t>
      </w:r>
      <w:r w:rsidR="00451457" w:rsidRPr="00451457">
        <w:rPr>
          <w:rFonts w:ascii="Times New Roman" w:hAnsi="Times New Roman"/>
          <w:b/>
          <w:sz w:val="24"/>
          <w:szCs w:val="24"/>
        </w:rPr>
        <w:t>Théseovi</w:t>
      </w:r>
      <w:r>
        <w:rPr>
          <w:rFonts w:ascii="Times New Roman" w:hAnsi="Times New Roman"/>
          <w:sz w:val="24"/>
          <w:szCs w:val="24"/>
        </w:rPr>
        <w:t xml:space="preserve">. To, zda si příběh přečtete sami, či poslechnete, nechám na vás. </w:t>
      </w:r>
      <w:r w:rsidRPr="00C3746C">
        <w:rPr>
          <w:rFonts w:ascii="Times New Roman" w:hAnsi="Times New Roman"/>
          <w:sz w:val="24"/>
          <w:szCs w:val="24"/>
        </w:rPr>
        <w:sym w:font="Wingdings" w:char="F04A"/>
      </w:r>
      <w:r>
        <w:rPr>
          <w:rFonts w:ascii="Times New Roman" w:hAnsi="Times New Roman"/>
          <w:sz w:val="24"/>
          <w:szCs w:val="24"/>
        </w:rPr>
        <w:t xml:space="preserve"> </w:t>
      </w:r>
      <w:r w:rsidR="00451457">
        <w:rPr>
          <w:rFonts w:ascii="Times New Roman" w:hAnsi="Times New Roman"/>
          <w:sz w:val="24"/>
          <w:szCs w:val="24"/>
        </w:rPr>
        <w:t xml:space="preserve">Přikládám odkazy, kde najdete potřebné materiály. </w:t>
      </w:r>
    </w:p>
    <w:p w:rsidR="009E3FC2" w:rsidRPr="00C3746C" w:rsidRDefault="00C3746C" w:rsidP="009E3FC2">
      <w:pPr>
        <w:pStyle w:val="Odstavecseseznamem"/>
        <w:numPr>
          <w:ilvl w:val="0"/>
          <w:numId w:val="6"/>
        </w:numPr>
        <w:spacing w:line="360" w:lineRule="auto"/>
        <w:jc w:val="both"/>
        <w:rPr>
          <w:rFonts w:ascii="Times New Roman" w:hAnsi="Times New Roman"/>
          <w:b/>
          <w:sz w:val="24"/>
          <w:szCs w:val="24"/>
        </w:rPr>
      </w:pPr>
      <w:r w:rsidRPr="00C3746C">
        <w:rPr>
          <w:rFonts w:ascii="Times New Roman" w:hAnsi="Times New Roman"/>
          <w:b/>
          <w:sz w:val="24"/>
          <w:szCs w:val="24"/>
        </w:rPr>
        <w:t>https://www.youtube.com/watch?v=VValU0jptSA</w:t>
      </w:r>
      <w:r w:rsidR="009E3FC2" w:rsidRPr="009E3FC2">
        <w:rPr>
          <w:rFonts w:ascii="Times New Roman" w:hAnsi="Times New Roman"/>
          <w:b/>
          <w:sz w:val="24"/>
          <w:szCs w:val="24"/>
        </w:rPr>
        <w:br/>
      </w:r>
      <w:r w:rsidR="009E3FC2" w:rsidRPr="009E3FC2">
        <w:rPr>
          <w:rFonts w:ascii="Times New Roman" w:hAnsi="Times New Roman"/>
          <w:sz w:val="24"/>
          <w:szCs w:val="24"/>
        </w:rPr>
        <w:t>(</w:t>
      </w:r>
      <w:r>
        <w:rPr>
          <w:rFonts w:ascii="Times New Roman" w:hAnsi="Times New Roman"/>
          <w:sz w:val="24"/>
        </w:rPr>
        <w:t>zvukový záznam na youtube</w:t>
      </w:r>
      <w:r w:rsidR="009E3FC2" w:rsidRPr="009E3FC2">
        <w:rPr>
          <w:rFonts w:ascii="Times New Roman" w:hAnsi="Times New Roman"/>
          <w:sz w:val="24"/>
        </w:rPr>
        <w:t>)</w:t>
      </w:r>
    </w:p>
    <w:p w:rsidR="00C3746C" w:rsidRPr="00C3746C" w:rsidRDefault="00C3746C" w:rsidP="009E3FC2">
      <w:pPr>
        <w:pStyle w:val="Odstavecseseznamem"/>
        <w:numPr>
          <w:ilvl w:val="0"/>
          <w:numId w:val="6"/>
        </w:numPr>
        <w:spacing w:line="360" w:lineRule="auto"/>
        <w:rPr>
          <w:rFonts w:ascii="Times New Roman" w:hAnsi="Times New Roman"/>
          <w:sz w:val="24"/>
          <w:szCs w:val="24"/>
        </w:rPr>
      </w:pPr>
      <w:r w:rsidRPr="00C3746C">
        <w:rPr>
          <w:rFonts w:ascii="Times New Roman" w:hAnsi="Times New Roman"/>
          <w:b/>
          <w:sz w:val="24"/>
          <w:szCs w:val="24"/>
        </w:rPr>
        <w:t>https://ulozto.cz/file/DFNIaMXqlO0j/stare-recke-baje-a-povesti-pdf</w:t>
      </w:r>
    </w:p>
    <w:p w:rsidR="00C3746C" w:rsidRPr="00C3746C" w:rsidRDefault="00C3746C" w:rsidP="00C3746C">
      <w:pPr>
        <w:pStyle w:val="Odstavecseseznamem"/>
        <w:spacing w:line="360" w:lineRule="auto"/>
        <w:ind w:left="1146"/>
        <w:rPr>
          <w:rFonts w:ascii="Times New Roman" w:hAnsi="Times New Roman"/>
          <w:sz w:val="24"/>
          <w:szCs w:val="24"/>
        </w:rPr>
      </w:pPr>
      <w:r w:rsidRPr="00C3746C">
        <w:rPr>
          <w:rFonts w:ascii="Times New Roman" w:hAnsi="Times New Roman"/>
          <w:sz w:val="24"/>
          <w:szCs w:val="24"/>
        </w:rPr>
        <w:t>(kniha z uložto - strana 85 - 91)</w:t>
      </w:r>
    </w:p>
    <w:p w:rsidR="004B29DB" w:rsidRDefault="004B29DB" w:rsidP="003277AF">
      <w:pPr>
        <w:pStyle w:val="Odstavecseseznamem"/>
        <w:spacing w:line="360" w:lineRule="auto"/>
        <w:ind w:left="0"/>
        <w:jc w:val="both"/>
        <w:rPr>
          <w:rFonts w:ascii="Times New Roman" w:hAnsi="Times New Roman"/>
          <w:sz w:val="24"/>
          <w:szCs w:val="24"/>
        </w:rPr>
      </w:pPr>
    </w:p>
    <w:p w:rsidR="00C3746C" w:rsidRDefault="00451457" w:rsidP="003277AF">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Do sešitu si za zápis napíšete </w:t>
      </w:r>
      <w:r w:rsidRPr="000B56DC">
        <w:rPr>
          <w:rFonts w:ascii="Times New Roman" w:hAnsi="Times New Roman"/>
          <w:b/>
          <w:sz w:val="24"/>
          <w:szCs w:val="24"/>
        </w:rPr>
        <w:t>krátké povídání</w:t>
      </w:r>
      <w:r>
        <w:rPr>
          <w:rFonts w:ascii="Times New Roman" w:hAnsi="Times New Roman"/>
          <w:sz w:val="24"/>
          <w:szCs w:val="24"/>
        </w:rPr>
        <w:t xml:space="preserve"> (stačí na pár řádků, pouze ve zkratce popíšete, o čem byl daný příběh). </w:t>
      </w:r>
      <w:r w:rsidRPr="000B56DC">
        <w:rPr>
          <w:rFonts w:ascii="Times New Roman" w:hAnsi="Times New Roman"/>
          <w:b/>
          <w:sz w:val="24"/>
          <w:szCs w:val="24"/>
        </w:rPr>
        <w:t>Zodpovíte mi na tyto otázky:</w:t>
      </w:r>
    </w:p>
    <w:p w:rsidR="00451457" w:rsidRDefault="00451457" w:rsidP="00451457">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Kdo to byl </w:t>
      </w:r>
      <w:r w:rsidRPr="00451457">
        <w:rPr>
          <w:rFonts w:ascii="Times New Roman" w:hAnsi="Times New Roman"/>
          <w:b/>
          <w:sz w:val="24"/>
          <w:szCs w:val="24"/>
        </w:rPr>
        <w:t>Minotaurus</w:t>
      </w:r>
      <w:r>
        <w:rPr>
          <w:rFonts w:ascii="Times New Roman" w:hAnsi="Times New Roman"/>
          <w:sz w:val="24"/>
          <w:szCs w:val="24"/>
        </w:rPr>
        <w:t xml:space="preserve"> a jak vypadal</w:t>
      </w:r>
    </w:p>
    <w:p w:rsidR="00451457" w:rsidRDefault="00451457" w:rsidP="00451457">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Jaké je české slovo pro slovo "</w:t>
      </w:r>
      <w:r w:rsidRPr="00451457">
        <w:rPr>
          <w:rFonts w:ascii="Times New Roman" w:hAnsi="Times New Roman"/>
          <w:b/>
          <w:sz w:val="24"/>
          <w:szCs w:val="24"/>
        </w:rPr>
        <w:t>labyrint</w:t>
      </w:r>
      <w:r>
        <w:rPr>
          <w:rFonts w:ascii="Times New Roman" w:hAnsi="Times New Roman"/>
          <w:sz w:val="24"/>
          <w:szCs w:val="24"/>
        </w:rPr>
        <w:t>"</w:t>
      </w:r>
    </w:p>
    <w:p w:rsidR="00451457" w:rsidRDefault="00451457" w:rsidP="00451457">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Zkuste vysvětlit, ve kterých situacích se používá ustálené rčení </w:t>
      </w:r>
      <w:r w:rsidRPr="00451457">
        <w:rPr>
          <w:rFonts w:ascii="Times New Roman" w:hAnsi="Times New Roman"/>
          <w:b/>
          <w:sz w:val="24"/>
          <w:szCs w:val="24"/>
        </w:rPr>
        <w:t>Ariadnina nit</w:t>
      </w:r>
      <w:r>
        <w:rPr>
          <w:rFonts w:ascii="Times New Roman" w:hAnsi="Times New Roman"/>
          <w:sz w:val="24"/>
          <w:szCs w:val="24"/>
        </w:rPr>
        <w:t xml:space="preserve">. </w:t>
      </w:r>
    </w:p>
    <w:p w:rsidR="00C3746C" w:rsidRDefault="00C3746C" w:rsidP="003277AF">
      <w:pPr>
        <w:pStyle w:val="Odstavecseseznamem"/>
        <w:spacing w:line="360" w:lineRule="auto"/>
        <w:ind w:left="0"/>
        <w:jc w:val="both"/>
        <w:rPr>
          <w:rFonts w:ascii="Times New Roman" w:hAnsi="Times New Roman"/>
          <w:sz w:val="24"/>
          <w:szCs w:val="24"/>
        </w:rPr>
      </w:pPr>
    </w:p>
    <w:p w:rsidR="000B56DC" w:rsidRPr="00CC6E83" w:rsidRDefault="000B56DC" w:rsidP="003277AF">
      <w:pPr>
        <w:pStyle w:val="Odstavecseseznamem"/>
        <w:spacing w:line="360" w:lineRule="auto"/>
        <w:ind w:left="0"/>
        <w:jc w:val="both"/>
        <w:rPr>
          <w:rFonts w:ascii="Times New Roman" w:hAnsi="Times New Roman"/>
          <w:sz w:val="24"/>
          <w:szCs w:val="24"/>
        </w:rPr>
      </w:pPr>
    </w:p>
    <w:sectPr w:rsidR="000B56DC" w:rsidRPr="00CC6E83" w:rsidSect="00812D99">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3521"/>
    <w:multiLevelType w:val="hybridMultilevel"/>
    <w:tmpl w:val="059207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EF4190"/>
    <w:multiLevelType w:val="hybridMultilevel"/>
    <w:tmpl w:val="7688A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DA5D6F"/>
    <w:multiLevelType w:val="hybridMultilevel"/>
    <w:tmpl w:val="8514E08C"/>
    <w:lvl w:ilvl="0" w:tplc="04050005">
      <w:start w:val="1"/>
      <w:numFmt w:val="bullet"/>
      <w:lvlText w:val=""/>
      <w:lvlJc w:val="left"/>
      <w:pPr>
        <w:ind w:left="1287" w:hanging="360"/>
      </w:pPr>
      <w:rPr>
        <w:rFonts w:ascii="Wingdings" w:hAnsi="Wingding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11FD5602"/>
    <w:multiLevelType w:val="hybridMultilevel"/>
    <w:tmpl w:val="9A3C6A6C"/>
    <w:lvl w:ilvl="0" w:tplc="04050003">
      <w:start w:val="1"/>
      <w:numFmt w:val="bullet"/>
      <w:lvlText w:val="o"/>
      <w:lvlJc w:val="left"/>
      <w:pPr>
        <w:ind w:left="1146" w:hanging="360"/>
      </w:pPr>
      <w:rPr>
        <w:rFonts w:ascii="Courier New" w:hAnsi="Courier New" w:cs="Courier New"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nsid w:val="212F4381"/>
    <w:multiLevelType w:val="hybridMultilevel"/>
    <w:tmpl w:val="B76635CE"/>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338F3B9C"/>
    <w:multiLevelType w:val="hybridMultilevel"/>
    <w:tmpl w:val="99DAD32C"/>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367030C3"/>
    <w:multiLevelType w:val="hybridMultilevel"/>
    <w:tmpl w:val="BD76DA92"/>
    <w:lvl w:ilvl="0" w:tplc="D534AB18">
      <w:start w:val="1"/>
      <w:numFmt w:val="bullet"/>
      <w:lvlText w:val=""/>
      <w:lvlJc w:val="left"/>
      <w:pPr>
        <w:tabs>
          <w:tab w:val="num" w:pos="720"/>
        </w:tabs>
        <w:ind w:left="720" w:hanging="360"/>
      </w:pPr>
      <w:rPr>
        <w:rFonts w:ascii="Wingdings 3" w:hAnsi="Wingdings 3" w:hint="default"/>
      </w:rPr>
    </w:lvl>
    <w:lvl w:ilvl="1" w:tplc="53705AA0">
      <w:start w:val="1198"/>
      <w:numFmt w:val="bullet"/>
      <w:lvlText w:val=""/>
      <w:lvlJc w:val="left"/>
      <w:pPr>
        <w:tabs>
          <w:tab w:val="num" w:pos="1440"/>
        </w:tabs>
        <w:ind w:left="1440" w:hanging="360"/>
      </w:pPr>
      <w:rPr>
        <w:rFonts w:ascii="Wingdings 3" w:hAnsi="Wingdings 3" w:hint="default"/>
      </w:rPr>
    </w:lvl>
    <w:lvl w:ilvl="2" w:tplc="0AC0A14C" w:tentative="1">
      <w:start w:val="1"/>
      <w:numFmt w:val="bullet"/>
      <w:lvlText w:val=""/>
      <w:lvlJc w:val="left"/>
      <w:pPr>
        <w:tabs>
          <w:tab w:val="num" w:pos="2160"/>
        </w:tabs>
        <w:ind w:left="2160" w:hanging="360"/>
      </w:pPr>
      <w:rPr>
        <w:rFonts w:ascii="Wingdings 3" w:hAnsi="Wingdings 3" w:hint="default"/>
      </w:rPr>
    </w:lvl>
    <w:lvl w:ilvl="3" w:tplc="4A4E2B44" w:tentative="1">
      <w:start w:val="1"/>
      <w:numFmt w:val="bullet"/>
      <w:lvlText w:val=""/>
      <w:lvlJc w:val="left"/>
      <w:pPr>
        <w:tabs>
          <w:tab w:val="num" w:pos="2880"/>
        </w:tabs>
        <w:ind w:left="2880" w:hanging="360"/>
      </w:pPr>
      <w:rPr>
        <w:rFonts w:ascii="Wingdings 3" w:hAnsi="Wingdings 3" w:hint="default"/>
      </w:rPr>
    </w:lvl>
    <w:lvl w:ilvl="4" w:tplc="2F5AF2DC" w:tentative="1">
      <w:start w:val="1"/>
      <w:numFmt w:val="bullet"/>
      <w:lvlText w:val=""/>
      <w:lvlJc w:val="left"/>
      <w:pPr>
        <w:tabs>
          <w:tab w:val="num" w:pos="3600"/>
        </w:tabs>
        <w:ind w:left="3600" w:hanging="360"/>
      </w:pPr>
      <w:rPr>
        <w:rFonts w:ascii="Wingdings 3" w:hAnsi="Wingdings 3" w:hint="default"/>
      </w:rPr>
    </w:lvl>
    <w:lvl w:ilvl="5" w:tplc="6ECAA10C" w:tentative="1">
      <w:start w:val="1"/>
      <w:numFmt w:val="bullet"/>
      <w:lvlText w:val=""/>
      <w:lvlJc w:val="left"/>
      <w:pPr>
        <w:tabs>
          <w:tab w:val="num" w:pos="4320"/>
        </w:tabs>
        <w:ind w:left="4320" w:hanging="360"/>
      </w:pPr>
      <w:rPr>
        <w:rFonts w:ascii="Wingdings 3" w:hAnsi="Wingdings 3" w:hint="default"/>
      </w:rPr>
    </w:lvl>
    <w:lvl w:ilvl="6" w:tplc="BA1A1B92" w:tentative="1">
      <w:start w:val="1"/>
      <w:numFmt w:val="bullet"/>
      <w:lvlText w:val=""/>
      <w:lvlJc w:val="left"/>
      <w:pPr>
        <w:tabs>
          <w:tab w:val="num" w:pos="5040"/>
        </w:tabs>
        <w:ind w:left="5040" w:hanging="360"/>
      </w:pPr>
      <w:rPr>
        <w:rFonts w:ascii="Wingdings 3" w:hAnsi="Wingdings 3" w:hint="default"/>
      </w:rPr>
    </w:lvl>
    <w:lvl w:ilvl="7" w:tplc="080C09C4" w:tentative="1">
      <w:start w:val="1"/>
      <w:numFmt w:val="bullet"/>
      <w:lvlText w:val=""/>
      <w:lvlJc w:val="left"/>
      <w:pPr>
        <w:tabs>
          <w:tab w:val="num" w:pos="5760"/>
        </w:tabs>
        <w:ind w:left="5760" w:hanging="360"/>
      </w:pPr>
      <w:rPr>
        <w:rFonts w:ascii="Wingdings 3" w:hAnsi="Wingdings 3" w:hint="default"/>
      </w:rPr>
    </w:lvl>
    <w:lvl w:ilvl="8" w:tplc="FDE4A9C0" w:tentative="1">
      <w:start w:val="1"/>
      <w:numFmt w:val="bullet"/>
      <w:lvlText w:val=""/>
      <w:lvlJc w:val="left"/>
      <w:pPr>
        <w:tabs>
          <w:tab w:val="num" w:pos="6480"/>
        </w:tabs>
        <w:ind w:left="6480" w:hanging="360"/>
      </w:pPr>
      <w:rPr>
        <w:rFonts w:ascii="Wingdings 3" w:hAnsi="Wingdings 3" w:hint="default"/>
      </w:rPr>
    </w:lvl>
  </w:abstractNum>
  <w:abstractNum w:abstractNumId="7">
    <w:nsid w:val="6C640ECD"/>
    <w:multiLevelType w:val="hybridMultilevel"/>
    <w:tmpl w:val="DF5ECB9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73FA1227"/>
    <w:multiLevelType w:val="hybridMultilevel"/>
    <w:tmpl w:val="1756BE94"/>
    <w:lvl w:ilvl="0" w:tplc="B5843BFE">
      <w:start w:val="1"/>
      <w:numFmt w:val="bullet"/>
      <w:lvlText w:val=""/>
      <w:lvlJc w:val="left"/>
      <w:pPr>
        <w:tabs>
          <w:tab w:val="num" w:pos="720"/>
        </w:tabs>
        <w:ind w:left="720" w:hanging="360"/>
      </w:pPr>
      <w:rPr>
        <w:rFonts w:ascii="Wingdings 3" w:hAnsi="Wingdings 3" w:hint="default"/>
      </w:rPr>
    </w:lvl>
    <w:lvl w:ilvl="1" w:tplc="C7C2DD00">
      <w:start w:val="1296"/>
      <w:numFmt w:val="bullet"/>
      <w:lvlText w:val=""/>
      <w:lvlJc w:val="left"/>
      <w:pPr>
        <w:tabs>
          <w:tab w:val="num" w:pos="1440"/>
        </w:tabs>
        <w:ind w:left="1440" w:hanging="360"/>
      </w:pPr>
      <w:rPr>
        <w:rFonts w:ascii="Wingdings 3" w:hAnsi="Wingdings 3" w:hint="default"/>
      </w:rPr>
    </w:lvl>
    <w:lvl w:ilvl="2" w:tplc="0112651A" w:tentative="1">
      <w:start w:val="1"/>
      <w:numFmt w:val="bullet"/>
      <w:lvlText w:val=""/>
      <w:lvlJc w:val="left"/>
      <w:pPr>
        <w:tabs>
          <w:tab w:val="num" w:pos="2160"/>
        </w:tabs>
        <w:ind w:left="2160" w:hanging="360"/>
      </w:pPr>
      <w:rPr>
        <w:rFonts w:ascii="Wingdings 3" w:hAnsi="Wingdings 3" w:hint="default"/>
      </w:rPr>
    </w:lvl>
    <w:lvl w:ilvl="3" w:tplc="190E8F0A" w:tentative="1">
      <w:start w:val="1"/>
      <w:numFmt w:val="bullet"/>
      <w:lvlText w:val=""/>
      <w:lvlJc w:val="left"/>
      <w:pPr>
        <w:tabs>
          <w:tab w:val="num" w:pos="2880"/>
        </w:tabs>
        <w:ind w:left="2880" w:hanging="360"/>
      </w:pPr>
      <w:rPr>
        <w:rFonts w:ascii="Wingdings 3" w:hAnsi="Wingdings 3" w:hint="default"/>
      </w:rPr>
    </w:lvl>
    <w:lvl w:ilvl="4" w:tplc="ED847A4C" w:tentative="1">
      <w:start w:val="1"/>
      <w:numFmt w:val="bullet"/>
      <w:lvlText w:val=""/>
      <w:lvlJc w:val="left"/>
      <w:pPr>
        <w:tabs>
          <w:tab w:val="num" w:pos="3600"/>
        </w:tabs>
        <w:ind w:left="3600" w:hanging="360"/>
      </w:pPr>
      <w:rPr>
        <w:rFonts w:ascii="Wingdings 3" w:hAnsi="Wingdings 3" w:hint="default"/>
      </w:rPr>
    </w:lvl>
    <w:lvl w:ilvl="5" w:tplc="577CB284" w:tentative="1">
      <w:start w:val="1"/>
      <w:numFmt w:val="bullet"/>
      <w:lvlText w:val=""/>
      <w:lvlJc w:val="left"/>
      <w:pPr>
        <w:tabs>
          <w:tab w:val="num" w:pos="4320"/>
        </w:tabs>
        <w:ind w:left="4320" w:hanging="360"/>
      </w:pPr>
      <w:rPr>
        <w:rFonts w:ascii="Wingdings 3" w:hAnsi="Wingdings 3" w:hint="default"/>
      </w:rPr>
    </w:lvl>
    <w:lvl w:ilvl="6" w:tplc="E49E1906" w:tentative="1">
      <w:start w:val="1"/>
      <w:numFmt w:val="bullet"/>
      <w:lvlText w:val=""/>
      <w:lvlJc w:val="left"/>
      <w:pPr>
        <w:tabs>
          <w:tab w:val="num" w:pos="5040"/>
        </w:tabs>
        <w:ind w:left="5040" w:hanging="360"/>
      </w:pPr>
      <w:rPr>
        <w:rFonts w:ascii="Wingdings 3" w:hAnsi="Wingdings 3" w:hint="default"/>
      </w:rPr>
    </w:lvl>
    <w:lvl w:ilvl="7" w:tplc="44B67930" w:tentative="1">
      <w:start w:val="1"/>
      <w:numFmt w:val="bullet"/>
      <w:lvlText w:val=""/>
      <w:lvlJc w:val="left"/>
      <w:pPr>
        <w:tabs>
          <w:tab w:val="num" w:pos="5760"/>
        </w:tabs>
        <w:ind w:left="5760" w:hanging="360"/>
      </w:pPr>
      <w:rPr>
        <w:rFonts w:ascii="Wingdings 3" w:hAnsi="Wingdings 3" w:hint="default"/>
      </w:rPr>
    </w:lvl>
    <w:lvl w:ilvl="8" w:tplc="A3300648" w:tentative="1">
      <w:start w:val="1"/>
      <w:numFmt w:val="bullet"/>
      <w:lvlText w:val=""/>
      <w:lvlJc w:val="left"/>
      <w:pPr>
        <w:tabs>
          <w:tab w:val="num" w:pos="6480"/>
        </w:tabs>
        <w:ind w:left="6480" w:hanging="360"/>
      </w:pPr>
      <w:rPr>
        <w:rFonts w:ascii="Wingdings 3" w:hAnsi="Wingdings 3" w:hint="default"/>
      </w:rPr>
    </w:lvl>
  </w:abstractNum>
  <w:abstractNum w:abstractNumId="9">
    <w:nsid w:val="793C533D"/>
    <w:multiLevelType w:val="hybridMultilevel"/>
    <w:tmpl w:val="43F09EA8"/>
    <w:lvl w:ilvl="0" w:tplc="2884A182">
      <w:start w:val="1"/>
      <w:numFmt w:val="bullet"/>
      <w:lvlText w:val=""/>
      <w:lvlJc w:val="left"/>
      <w:pPr>
        <w:tabs>
          <w:tab w:val="num" w:pos="720"/>
        </w:tabs>
        <w:ind w:left="720" w:hanging="360"/>
      </w:pPr>
      <w:rPr>
        <w:rFonts w:ascii="Wingdings 3" w:hAnsi="Wingdings 3" w:hint="default"/>
      </w:rPr>
    </w:lvl>
    <w:lvl w:ilvl="1" w:tplc="A6A49502">
      <w:start w:val="1734"/>
      <w:numFmt w:val="bullet"/>
      <w:lvlText w:val=""/>
      <w:lvlJc w:val="left"/>
      <w:pPr>
        <w:tabs>
          <w:tab w:val="num" w:pos="1440"/>
        </w:tabs>
        <w:ind w:left="1440" w:hanging="360"/>
      </w:pPr>
      <w:rPr>
        <w:rFonts w:ascii="Wingdings 3" w:hAnsi="Wingdings 3" w:hint="default"/>
      </w:rPr>
    </w:lvl>
    <w:lvl w:ilvl="2" w:tplc="1444C12C" w:tentative="1">
      <w:start w:val="1"/>
      <w:numFmt w:val="bullet"/>
      <w:lvlText w:val=""/>
      <w:lvlJc w:val="left"/>
      <w:pPr>
        <w:tabs>
          <w:tab w:val="num" w:pos="2160"/>
        </w:tabs>
        <w:ind w:left="2160" w:hanging="360"/>
      </w:pPr>
      <w:rPr>
        <w:rFonts w:ascii="Wingdings 3" w:hAnsi="Wingdings 3" w:hint="default"/>
      </w:rPr>
    </w:lvl>
    <w:lvl w:ilvl="3" w:tplc="51802A8A" w:tentative="1">
      <w:start w:val="1"/>
      <w:numFmt w:val="bullet"/>
      <w:lvlText w:val=""/>
      <w:lvlJc w:val="left"/>
      <w:pPr>
        <w:tabs>
          <w:tab w:val="num" w:pos="2880"/>
        </w:tabs>
        <w:ind w:left="2880" w:hanging="360"/>
      </w:pPr>
      <w:rPr>
        <w:rFonts w:ascii="Wingdings 3" w:hAnsi="Wingdings 3" w:hint="default"/>
      </w:rPr>
    </w:lvl>
    <w:lvl w:ilvl="4" w:tplc="75FA8AFE" w:tentative="1">
      <w:start w:val="1"/>
      <w:numFmt w:val="bullet"/>
      <w:lvlText w:val=""/>
      <w:lvlJc w:val="left"/>
      <w:pPr>
        <w:tabs>
          <w:tab w:val="num" w:pos="3600"/>
        </w:tabs>
        <w:ind w:left="3600" w:hanging="360"/>
      </w:pPr>
      <w:rPr>
        <w:rFonts w:ascii="Wingdings 3" w:hAnsi="Wingdings 3" w:hint="default"/>
      </w:rPr>
    </w:lvl>
    <w:lvl w:ilvl="5" w:tplc="DE20F8CA" w:tentative="1">
      <w:start w:val="1"/>
      <w:numFmt w:val="bullet"/>
      <w:lvlText w:val=""/>
      <w:lvlJc w:val="left"/>
      <w:pPr>
        <w:tabs>
          <w:tab w:val="num" w:pos="4320"/>
        </w:tabs>
        <w:ind w:left="4320" w:hanging="360"/>
      </w:pPr>
      <w:rPr>
        <w:rFonts w:ascii="Wingdings 3" w:hAnsi="Wingdings 3" w:hint="default"/>
      </w:rPr>
    </w:lvl>
    <w:lvl w:ilvl="6" w:tplc="0D4C7E7E" w:tentative="1">
      <w:start w:val="1"/>
      <w:numFmt w:val="bullet"/>
      <w:lvlText w:val=""/>
      <w:lvlJc w:val="left"/>
      <w:pPr>
        <w:tabs>
          <w:tab w:val="num" w:pos="5040"/>
        </w:tabs>
        <w:ind w:left="5040" w:hanging="360"/>
      </w:pPr>
      <w:rPr>
        <w:rFonts w:ascii="Wingdings 3" w:hAnsi="Wingdings 3" w:hint="default"/>
      </w:rPr>
    </w:lvl>
    <w:lvl w:ilvl="7" w:tplc="49FCB494" w:tentative="1">
      <w:start w:val="1"/>
      <w:numFmt w:val="bullet"/>
      <w:lvlText w:val=""/>
      <w:lvlJc w:val="left"/>
      <w:pPr>
        <w:tabs>
          <w:tab w:val="num" w:pos="5760"/>
        </w:tabs>
        <w:ind w:left="5760" w:hanging="360"/>
      </w:pPr>
      <w:rPr>
        <w:rFonts w:ascii="Wingdings 3" w:hAnsi="Wingdings 3" w:hint="default"/>
      </w:rPr>
    </w:lvl>
    <w:lvl w:ilvl="8" w:tplc="4A645802"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2"/>
  </w:num>
  <w:num w:numId="3">
    <w:abstractNumId w:val="4"/>
  </w:num>
  <w:num w:numId="4">
    <w:abstractNumId w:val="1"/>
  </w:num>
  <w:num w:numId="5">
    <w:abstractNumId w:val="7"/>
  </w:num>
  <w:num w:numId="6">
    <w:abstractNumId w:val="3"/>
  </w:num>
  <w:num w:numId="7">
    <w:abstractNumId w:val="8"/>
  </w:num>
  <w:num w:numId="8">
    <w:abstractNumId w:val="6"/>
  </w:num>
  <w:num w:numId="9">
    <w:abstractNumId w:val="9"/>
  </w:num>
  <w:num w:numId="10">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EA0F98"/>
    <w:rsid w:val="00006437"/>
    <w:rsid w:val="00006B16"/>
    <w:rsid w:val="00025AD7"/>
    <w:rsid w:val="00036D8C"/>
    <w:rsid w:val="0003734F"/>
    <w:rsid w:val="00046DA2"/>
    <w:rsid w:val="00051098"/>
    <w:rsid w:val="00061913"/>
    <w:rsid w:val="00070773"/>
    <w:rsid w:val="000723CB"/>
    <w:rsid w:val="00081D41"/>
    <w:rsid w:val="00085A1C"/>
    <w:rsid w:val="000937E8"/>
    <w:rsid w:val="0009740C"/>
    <w:rsid w:val="000A10C1"/>
    <w:rsid w:val="000A23D2"/>
    <w:rsid w:val="000B4C18"/>
    <w:rsid w:val="000B56DC"/>
    <w:rsid w:val="000C0D0B"/>
    <w:rsid w:val="000C61DC"/>
    <w:rsid w:val="000E2CCB"/>
    <w:rsid w:val="000E3BA5"/>
    <w:rsid w:val="000E5D93"/>
    <w:rsid w:val="000E5ED4"/>
    <w:rsid w:val="000F2DA8"/>
    <w:rsid w:val="000F3030"/>
    <w:rsid w:val="000F3359"/>
    <w:rsid w:val="000F42CE"/>
    <w:rsid w:val="000F65E3"/>
    <w:rsid w:val="0010019B"/>
    <w:rsid w:val="0010262A"/>
    <w:rsid w:val="00106297"/>
    <w:rsid w:val="00116348"/>
    <w:rsid w:val="001220D7"/>
    <w:rsid w:val="00127A40"/>
    <w:rsid w:val="00133EAA"/>
    <w:rsid w:val="001402F0"/>
    <w:rsid w:val="001417F7"/>
    <w:rsid w:val="00141C6F"/>
    <w:rsid w:val="00141DC0"/>
    <w:rsid w:val="0014233C"/>
    <w:rsid w:val="00142ACA"/>
    <w:rsid w:val="001470BC"/>
    <w:rsid w:val="00157248"/>
    <w:rsid w:val="00163985"/>
    <w:rsid w:val="00165E80"/>
    <w:rsid w:val="00171B6B"/>
    <w:rsid w:val="001801FF"/>
    <w:rsid w:val="0018505A"/>
    <w:rsid w:val="001879E0"/>
    <w:rsid w:val="001A3DD5"/>
    <w:rsid w:val="001A7D60"/>
    <w:rsid w:val="001C4380"/>
    <w:rsid w:val="001D5342"/>
    <w:rsid w:val="001E662F"/>
    <w:rsid w:val="001E71CF"/>
    <w:rsid w:val="001F1CF0"/>
    <w:rsid w:val="00206295"/>
    <w:rsid w:val="00207101"/>
    <w:rsid w:val="00214F7E"/>
    <w:rsid w:val="0021756F"/>
    <w:rsid w:val="002202E2"/>
    <w:rsid w:val="002203F9"/>
    <w:rsid w:val="00223B27"/>
    <w:rsid w:val="00240839"/>
    <w:rsid w:val="00243604"/>
    <w:rsid w:val="00256DE8"/>
    <w:rsid w:val="00260A6C"/>
    <w:rsid w:val="002916F3"/>
    <w:rsid w:val="002945E9"/>
    <w:rsid w:val="00295697"/>
    <w:rsid w:val="002A660A"/>
    <w:rsid w:val="002B0BD4"/>
    <w:rsid w:val="002C4E5E"/>
    <w:rsid w:val="002C4EB0"/>
    <w:rsid w:val="002C6535"/>
    <w:rsid w:val="002D2CC8"/>
    <w:rsid w:val="002D7ADB"/>
    <w:rsid w:val="002D7C28"/>
    <w:rsid w:val="002E0EEE"/>
    <w:rsid w:val="002E17D4"/>
    <w:rsid w:val="002E55A9"/>
    <w:rsid w:val="002E65ED"/>
    <w:rsid w:val="002F2B09"/>
    <w:rsid w:val="002F33D9"/>
    <w:rsid w:val="00305033"/>
    <w:rsid w:val="0030559C"/>
    <w:rsid w:val="00305C13"/>
    <w:rsid w:val="003104FF"/>
    <w:rsid w:val="0031525E"/>
    <w:rsid w:val="003215C1"/>
    <w:rsid w:val="0032610F"/>
    <w:rsid w:val="003277AF"/>
    <w:rsid w:val="00332AC6"/>
    <w:rsid w:val="003470A4"/>
    <w:rsid w:val="00377B92"/>
    <w:rsid w:val="00382873"/>
    <w:rsid w:val="00383F19"/>
    <w:rsid w:val="00385B70"/>
    <w:rsid w:val="00385C47"/>
    <w:rsid w:val="0039772E"/>
    <w:rsid w:val="003A03A9"/>
    <w:rsid w:val="003A072D"/>
    <w:rsid w:val="003A07ED"/>
    <w:rsid w:val="003A39A5"/>
    <w:rsid w:val="003B23E5"/>
    <w:rsid w:val="003C6CBC"/>
    <w:rsid w:val="003D0710"/>
    <w:rsid w:val="003D0A2D"/>
    <w:rsid w:val="003D4CD7"/>
    <w:rsid w:val="003D59F2"/>
    <w:rsid w:val="003D73DE"/>
    <w:rsid w:val="003E7357"/>
    <w:rsid w:val="003F1855"/>
    <w:rsid w:val="003F55D5"/>
    <w:rsid w:val="00401237"/>
    <w:rsid w:val="004061C3"/>
    <w:rsid w:val="004178EA"/>
    <w:rsid w:val="00421622"/>
    <w:rsid w:val="00433DEF"/>
    <w:rsid w:val="00442ECE"/>
    <w:rsid w:val="00451457"/>
    <w:rsid w:val="0045663A"/>
    <w:rsid w:val="00457B7F"/>
    <w:rsid w:val="00465E09"/>
    <w:rsid w:val="00466572"/>
    <w:rsid w:val="00470846"/>
    <w:rsid w:val="0049472A"/>
    <w:rsid w:val="00497DE4"/>
    <w:rsid w:val="004A2FD5"/>
    <w:rsid w:val="004A6DD0"/>
    <w:rsid w:val="004B29DB"/>
    <w:rsid w:val="004B420B"/>
    <w:rsid w:val="004C5CAC"/>
    <w:rsid w:val="004C60B0"/>
    <w:rsid w:val="004D3E29"/>
    <w:rsid w:val="004D44F6"/>
    <w:rsid w:val="004D4B60"/>
    <w:rsid w:val="004F5F10"/>
    <w:rsid w:val="004F6845"/>
    <w:rsid w:val="00500B04"/>
    <w:rsid w:val="005247F8"/>
    <w:rsid w:val="005251ED"/>
    <w:rsid w:val="00534BF7"/>
    <w:rsid w:val="00535AB9"/>
    <w:rsid w:val="00536628"/>
    <w:rsid w:val="00536681"/>
    <w:rsid w:val="00544DC6"/>
    <w:rsid w:val="0054555C"/>
    <w:rsid w:val="00560ED5"/>
    <w:rsid w:val="005638C8"/>
    <w:rsid w:val="0057000D"/>
    <w:rsid w:val="005726C5"/>
    <w:rsid w:val="00575C47"/>
    <w:rsid w:val="005760D9"/>
    <w:rsid w:val="00580537"/>
    <w:rsid w:val="00582D13"/>
    <w:rsid w:val="005836EB"/>
    <w:rsid w:val="00586739"/>
    <w:rsid w:val="005904D1"/>
    <w:rsid w:val="00596C98"/>
    <w:rsid w:val="005A1791"/>
    <w:rsid w:val="005A299A"/>
    <w:rsid w:val="005A5FBC"/>
    <w:rsid w:val="005B1539"/>
    <w:rsid w:val="005B31D5"/>
    <w:rsid w:val="005B3839"/>
    <w:rsid w:val="005B4655"/>
    <w:rsid w:val="005B7DC3"/>
    <w:rsid w:val="005C78AD"/>
    <w:rsid w:val="005D212B"/>
    <w:rsid w:val="005D5D76"/>
    <w:rsid w:val="005E085B"/>
    <w:rsid w:val="005E23E3"/>
    <w:rsid w:val="005E4B2C"/>
    <w:rsid w:val="005E506B"/>
    <w:rsid w:val="005E601C"/>
    <w:rsid w:val="005F5FAD"/>
    <w:rsid w:val="005F687C"/>
    <w:rsid w:val="005F7E4B"/>
    <w:rsid w:val="0061682E"/>
    <w:rsid w:val="006175C9"/>
    <w:rsid w:val="006209CB"/>
    <w:rsid w:val="00632B4A"/>
    <w:rsid w:val="0063490F"/>
    <w:rsid w:val="00635CCE"/>
    <w:rsid w:val="00636DFF"/>
    <w:rsid w:val="00641AB7"/>
    <w:rsid w:val="00643073"/>
    <w:rsid w:val="00643678"/>
    <w:rsid w:val="006720ED"/>
    <w:rsid w:val="00673CD0"/>
    <w:rsid w:val="00687178"/>
    <w:rsid w:val="00696C6B"/>
    <w:rsid w:val="006A5FDF"/>
    <w:rsid w:val="006B3935"/>
    <w:rsid w:val="006B5194"/>
    <w:rsid w:val="006B6014"/>
    <w:rsid w:val="006C0B42"/>
    <w:rsid w:val="006C586B"/>
    <w:rsid w:val="006D0B25"/>
    <w:rsid w:val="006D77AE"/>
    <w:rsid w:val="006E2279"/>
    <w:rsid w:val="006E5E8C"/>
    <w:rsid w:val="006F1EC8"/>
    <w:rsid w:val="006F431E"/>
    <w:rsid w:val="00704D4A"/>
    <w:rsid w:val="007062DC"/>
    <w:rsid w:val="00712B36"/>
    <w:rsid w:val="00721194"/>
    <w:rsid w:val="007256CD"/>
    <w:rsid w:val="00732DBA"/>
    <w:rsid w:val="00735D11"/>
    <w:rsid w:val="00741BA9"/>
    <w:rsid w:val="00745112"/>
    <w:rsid w:val="00746192"/>
    <w:rsid w:val="007472DD"/>
    <w:rsid w:val="0075512F"/>
    <w:rsid w:val="00756049"/>
    <w:rsid w:val="007640D5"/>
    <w:rsid w:val="007669C2"/>
    <w:rsid w:val="00766B3E"/>
    <w:rsid w:val="00783874"/>
    <w:rsid w:val="00793808"/>
    <w:rsid w:val="007A1EFB"/>
    <w:rsid w:val="007A29A0"/>
    <w:rsid w:val="007A3D3A"/>
    <w:rsid w:val="007A5515"/>
    <w:rsid w:val="007A6C6C"/>
    <w:rsid w:val="007A7D55"/>
    <w:rsid w:val="007B4DA8"/>
    <w:rsid w:val="007B68A4"/>
    <w:rsid w:val="007C04EF"/>
    <w:rsid w:val="007C55DE"/>
    <w:rsid w:val="007D0631"/>
    <w:rsid w:val="007D2B35"/>
    <w:rsid w:val="007D5FDD"/>
    <w:rsid w:val="007E7943"/>
    <w:rsid w:val="007F38B4"/>
    <w:rsid w:val="007F5FB2"/>
    <w:rsid w:val="007F744E"/>
    <w:rsid w:val="00800CD7"/>
    <w:rsid w:val="00812D99"/>
    <w:rsid w:val="0081303F"/>
    <w:rsid w:val="008154BE"/>
    <w:rsid w:val="008167B7"/>
    <w:rsid w:val="00820EBB"/>
    <w:rsid w:val="00823EE2"/>
    <w:rsid w:val="00831BC8"/>
    <w:rsid w:val="0083704A"/>
    <w:rsid w:val="00840DB2"/>
    <w:rsid w:val="00844913"/>
    <w:rsid w:val="0085172E"/>
    <w:rsid w:val="00854B75"/>
    <w:rsid w:val="008566B0"/>
    <w:rsid w:val="00860433"/>
    <w:rsid w:val="00876EE4"/>
    <w:rsid w:val="00894825"/>
    <w:rsid w:val="008976CF"/>
    <w:rsid w:val="008A3E7D"/>
    <w:rsid w:val="008A490D"/>
    <w:rsid w:val="008B211C"/>
    <w:rsid w:val="008B4307"/>
    <w:rsid w:val="008C729D"/>
    <w:rsid w:val="008D669F"/>
    <w:rsid w:val="008E2301"/>
    <w:rsid w:val="008E3174"/>
    <w:rsid w:val="008F2548"/>
    <w:rsid w:val="0090252E"/>
    <w:rsid w:val="0090504E"/>
    <w:rsid w:val="00917B04"/>
    <w:rsid w:val="00951E85"/>
    <w:rsid w:val="009538E0"/>
    <w:rsid w:val="00955DF7"/>
    <w:rsid w:val="009567B7"/>
    <w:rsid w:val="00973B73"/>
    <w:rsid w:val="00977167"/>
    <w:rsid w:val="00982D9B"/>
    <w:rsid w:val="00987C93"/>
    <w:rsid w:val="0099152F"/>
    <w:rsid w:val="00993028"/>
    <w:rsid w:val="009A1B1C"/>
    <w:rsid w:val="009A5B45"/>
    <w:rsid w:val="009B3C58"/>
    <w:rsid w:val="009C6792"/>
    <w:rsid w:val="009C6918"/>
    <w:rsid w:val="009D2857"/>
    <w:rsid w:val="009D5208"/>
    <w:rsid w:val="009D673A"/>
    <w:rsid w:val="009D7D3C"/>
    <w:rsid w:val="009E2E06"/>
    <w:rsid w:val="009E3FC2"/>
    <w:rsid w:val="009E4894"/>
    <w:rsid w:val="009F5754"/>
    <w:rsid w:val="00A109AE"/>
    <w:rsid w:val="00A3160D"/>
    <w:rsid w:val="00A31B42"/>
    <w:rsid w:val="00A32074"/>
    <w:rsid w:val="00A365B6"/>
    <w:rsid w:val="00A40DF4"/>
    <w:rsid w:val="00A412AC"/>
    <w:rsid w:val="00A44BC0"/>
    <w:rsid w:val="00A52653"/>
    <w:rsid w:val="00A641CE"/>
    <w:rsid w:val="00A723CF"/>
    <w:rsid w:val="00A72795"/>
    <w:rsid w:val="00A76FC9"/>
    <w:rsid w:val="00A77E74"/>
    <w:rsid w:val="00A81F35"/>
    <w:rsid w:val="00A83E0D"/>
    <w:rsid w:val="00A87BD3"/>
    <w:rsid w:val="00A9058D"/>
    <w:rsid w:val="00A907F6"/>
    <w:rsid w:val="00A91082"/>
    <w:rsid w:val="00A95DEE"/>
    <w:rsid w:val="00A96383"/>
    <w:rsid w:val="00AA5392"/>
    <w:rsid w:val="00AA7CC5"/>
    <w:rsid w:val="00AB1FA7"/>
    <w:rsid w:val="00AD1B0F"/>
    <w:rsid w:val="00AD3A9A"/>
    <w:rsid w:val="00AE4DAD"/>
    <w:rsid w:val="00AE6A68"/>
    <w:rsid w:val="00AF0B5C"/>
    <w:rsid w:val="00AF15C0"/>
    <w:rsid w:val="00AF40DC"/>
    <w:rsid w:val="00B245EA"/>
    <w:rsid w:val="00B313A4"/>
    <w:rsid w:val="00B35C25"/>
    <w:rsid w:val="00B374D0"/>
    <w:rsid w:val="00B5757B"/>
    <w:rsid w:val="00B61665"/>
    <w:rsid w:val="00B66AD1"/>
    <w:rsid w:val="00B7345B"/>
    <w:rsid w:val="00B84925"/>
    <w:rsid w:val="00B92047"/>
    <w:rsid w:val="00BA35ED"/>
    <w:rsid w:val="00BB0E3D"/>
    <w:rsid w:val="00BB1FB5"/>
    <w:rsid w:val="00BB5AF8"/>
    <w:rsid w:val="00BB6A4E"/>
    <w:rsid w:val="00BD4EC3"/>
    <w:rsid w:val="00BF57ED"/>
    <w:rsid w:val="00BF6F9E"/>
    <w:rsid w:val="00BF7377"/>
    <w:rsid w:val="00C00D0D"/>
    <w:rsid w:val="00C03396"/>
    <w:rsid w:val="00C05C48"/>
    <w:rsid w:val="00C1271D"/>
    <w:rsid w:val="00C21794"/>
    <w:rsid w:val="00C21BA4"/>
    <w:rsid w:val="00C238B5"/>
    <w:rsid w:val="00C2495F"/>
    <w:rsid w:val="00C27185"/>
    <w:rsid w:val="00C36499"/>
    <w:rsid w:val="00C3746C"/>
    <w:rsid w:val="00C536E7"/>
    <w:rsid w:val="00C54114"/>
    <w:rsid w:val="00C57467"/>
    <w:rsid w:val="00C60B2A"/>
    <w:rsid w:val="00C652EA"/>
    <w:rsid w:val="00C732B1"/>
    <w:rsid w:val="00C9062A"/>
    <w:rsid w:val="00C960DC"/>
    <w:rsid w:val="00C9773A"/>
    <w:rsid w:val="00CA3558"/>
    <w:rsid w:val="00CA69C5"/>
    <w:rsid w:val="00CA7E54"/>
    <w:rsid w:val="00CB2095"/>
    <w:rsid w:val="00CB66DA"/>
    <w:rsid w:val="00CC236A"/>
    <w:rsid w:val="00CC3CFC"/>
    <w:rsid w:val="00CC6E83"/>
    <w:rsid w:val="00CD032B"/>
    <w:rsid w:val="00CE3154"/>
    <w:rsid w:val="00CE5166"/>
    <w:rsid w:val="00D00D88"/>
    <w:rsid w:val="00D03926"/>
    <w:rsid w:val="00D0553B"/>
    <w:rsid w:val="00D103D3"/>
    <w:rsid w:val="00D1265E"/>
    <w:rsid w:val="00D1611A"/>
    <w:rsid w:val="00D20CEA"/>
    <w:rsid w:val="00D22F7D"/>
    <w:rsid w:val="00D3197F"/>
    <w:rsid w:val="00D34E9A"/>
    <w:rsid w:val="00D36CEE"/>
    <w:rsid w:val="00D43D44"/>
    <w:rsid w:val="00D450DA"/>
    <w:rsid w:val="00D45F54"/>
    <w:rsid w:val="00D54016"/>
    <w:rsid w:val="00D54496"/>
    <w:rsid w:val="00D61F2F"/>
    <w:rsid w:val="00D73D80"/>
    <w:rsid w:val="00D76DC4"/>
    <w:rsid w:val="00D77ED6"/>
    <w:rsid w:val="00D82E00"/>
    <w:rsid w:val="00D84844"/>
    <w:rsid w:val="00D85116"/>
    <w:rsid w:val="00D94CE0"/>
    <w:rsid w:val="00D95427"/>
    <w:rsid w:val="00D96F02"/>
    <w:rsid w:val="00DA5326"/>
    <w:rsid w:val="00DB1CD6"/>
    <w:rsid w:val="00DB353D"/>
    <w:rsid w:val="00DB4106"/>
    <w:rsid w:val="00DB4907"/>
    <w:rsid w:val="00DD4497"/>
    <w:rsid w:val="00DE1686"/>
    <w:rsid w:val="00DE5D7F"/>
    <w:rsid w:val="00DE790F"/>
    <w:rsid w:val="00DF0DCE"/>
    <w:rsid w:val="00E000A4"/>
    <w:rsid w:val="00E04CE3"/>
    <w:rsid w:val="00E0701B"/>
    <w:rsid w:val="00E1104A"/>
    <w:rsid w:val="00E15DE6"/>
    <w:rsid w:val="00E16638"/>
    <w:rsid w:val="00E177E6"/>
    <w:rsid w:val="00E2527D"/>
    <w:rsid w:val="00E25497"/>
    <w:rsid w:val="00E26BC7"/>
    <w:rsid w:val="00E35ECC"/>
    <w:rsid w:val="00E448F3"/>
    <w:rsid w:val="00E4515A"/>
    <w:rsid w:val="00E75479"/>
    <w:rsid w:val="00E778F0"/>
    <w:rsid w:val="00E84B5B"/>
    <w:rsid w:val="00E9114A"/>
    <w:rsid w:val="00E93F1E"/>
    <w:rsid w:val="00E957B6"/>
    <w:rsid w:val="00EA0C7E"/>
    <w:rsid w:val="00EA0F98"/>
    <w:rsid w:val="00EA5771"/>
    <w:rsid w:val="00EA645F"/>
    <w:rsid w:val="00EA7C57"/>
    <w:rsid w:val="00EB0C2D"/>
    <w:rsid w:val="00EB0D4F"/>
    <w:rsid w:val="00EB1D03"/>
    <w:rsid w:val="00EB458C"/>
    <w:rsid w:val="00ED517B"/>
    <w:rsid w:val="00EE6142"/>
    <w:rsid w:val="00EE6B6E"/>
    <w:rsid w:val="00F129CA"/>
    <w:rsid w:val="00F174ED"/>
    <w:rsid w:val="00F22440"/>
    <w:rsid w:val="00F24948"/>
    <w:rsid w:val="00F27D90"/>
    <w:rsid w:val="00F31424"/>
    <w:rsid w:val="00F404BD"/>
    <w:rsid w:val="00F54B09"/>
    <w:rsid w:val="00F57061"/>
    <w:rsid w:val="00F620C3"/>
    <w:rsid w:val="00F64CDA"/>
    <w:rsid w:val="00F718AB"/>
    <w:rsid w:val="00F71C6C"/>
    <w:rsid w:val="00F74B8E"/>
    <w:rsid w:val="00F773D2"/>
    <w:rsid w:val="00F81AE4"/>
    <w:rsid w:val="00F83612"/>
    <w:rsid w:val="00F97589"/>
    <w:rsid w:val="00FA52AD"/>
    <w:rsid w:val="00FA6F8F"/>
    <w:rsid w:val="00FB32C7"/>
    <w:rsid w:val="00FC2713"/>
    <w:rsid w:val="00FC53D6"/>
    <w:rsid w:val="00FC5D37"/>
    <w:rsid w:val="00FD20EE"/>
    <w:rsid w:val="00FD4E66"/>
    <w:rsid w:val="00FE0A97"/>
    <w:rsid w:val="00FE4AA8"/>
    <w:rsid w:val="00FE55A1"/>
    <w:rsid w:val="00FF37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00" w:line="276" w:lineRule="auto"/>
        <w:ind w:left="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5FBC"/>
  </w:style>
  <w:style w:type="paragraph" w:styleId="Nadpis1">
    <w:name w:val="heading 1"/>
    <w:basedOn w:val="Normln"/>
    <w:link w:val="Nadpis1Char"/>
    <w:uiPriority w:val="9"/>
    <w:qFormat/>
    <w:rsid w:val="00BB6A4E"/>
    <w:pPr>
      <w:spacing w:before="100" w:beforeAutospacing="1" w:afterAutospacing="1" w:line="240" w:lineRule="auto"/>
      <w:ind w:left="0"/>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asika">
    <w:name w:val="Klasika"/>
    <w:basedOn w:val="Normln"/>
    <w:qFormat/>
    <w:rsid w:val="00A96383"/>
    <w:pPr>
      <w:spacing w:after="200"/>
      <w:ind w:left="0"/>
    </w:pPr>
    <w:rPr>
      <w:rFonts w:ascii="Times New Roman" w:hAnsi="Times New Roman" w:cs="Times New Roman"/>
      <w:sz w:val="24"/>
    </w:rPr>
  </w:style>
  <w:style w:type="paragraph" w:styleId="Odstavecseseznamem">
    <w:name w:val="List Paragraph"/>
    <w:basedOn w:val="Normln"/>
    <w:uiPriority w:val="34"/>
    <w:qFormat/>
    <w:rsid w:val="006D77AE"/>
    <w:pPr>
      <w:spacing w:after="0" w:line="240" w:lineRule="auto"/>
      <w:ind w:left="720"/>
      <w:contextualSpacing/>
    </w:pPr>
    <w:rPr>
      <w:rFonts w:ascii="Calibri" w:eastAsia="Calibri" w:hAnsi="Calibri" w:cs="Times New Roman"/>
    </w:rPr>
  </w:style>
  <w:style w:type="table" w:styleId="Mkatabulky">
    <w:name w:val="Table Grid"/>
    <w:basedOn w:val="Normlntabulka"/>
    <w:rsid w:val="002C4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3C6C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6CBC"/>
    <w:rPr>
      <w:rFonts w:ascii="Tahoma" w:hAnsi="Tahoma" w:cs="Tahoma"/>
      <w:sz w:val="16"/>
      <w:szCs w:val="16"/>
    </w:rPr>
  </w:style>
  <w:style w:type="paragraph" w:styleId="Normlnweb">
    <w:name w:val="Normal (Web)"/>
    <w:basedOn w:val="Normln"/>
    <w:uiPriority w:val="99"/>
    <w:unhideWhenUsed/>
    <w:rsid w:val="00E93F1E"/>
    <w:pPr>
      <w:spacing w:before="100" w:beforeAutospacing="1" w:afterAutospacing="1" w:line="240" w:lineRule="auto"/>
      <w:ind w:left="0"/>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93F1E"/>
    <w:rPr>
      <w:color w:val="0000FF"/>
      <w:u w:val="single"/>
    </w:rPr>
  </w:style>
  <w:style w:type="character" w:customStyle="1" w:styleId="cizojazycne">
    <w:name w:val="cizojazycne"/>
    <w:basedOn w:val="Standardnpsmoodstavce"/>
    <w:rsid w:val="005251ED"/>
  </w:style>
  <w:style w:type="paragraph" w:styleId="Bezmezer">
    <w:name w:val="No Spacing"/>
    <w:uiPriority w:val="1"/>
    <w:qFormat/>
    <w:rsid w:val="00A44BC0"/>
    <w:pPr>
      <w:spacing w:after="0" w:line="240" w:lineRule="auto"/>
      <w:ind w:left="0"/>
    </w:pPr>
    <w:rPr>
      <w:rFonts w:ascii="Calibri" w:eastAsia="Calibri" w:hAnsi="Calibri" w:cs="Times New Roman"/>
    </w:rPr>
  </w:style>
  <w:style w:type="paragraph" w:customStyle="1" w:styleId="Default">
    <w:name w:val="Default"/>
    <w:rsid w:val="007D5FDD"/>
    <w:pPr>
      <w:autoSpaceDE w:val="0"/>
      <w:autoSpaceDN w:val="0"/>
      <w:adjustRightInd w:val="0"/>
      <w:spacing w:after="0" w:line="240" w:lineRule="auto"/>
      <w:ind w:left="0"/>
    </w:pPr>
    <w:rPr>
      <w:rFonts w:ascii="Calibri" w:hAnsi="Calibri" w:cs="Calibri"/>
      <w:color w:val="000000"/>
      <w:sz w:val="24"/>
      <w:szCs w:val="24"/>
    </w:rPr>
  </w:style>
  <w:style w:type="character" w:customStyle="1" w:styleId="Nadpis1Char">
    <w:name w:val="Nadpis 1 Char"/>
    <w:basedOn w:val="Standardnpsmoodstavce"/>
    <w:link w:val="Nadpis1"/>
    <w:uiPriority w:val="9"/>
    <w:rsid w:val="00BB6A4E"/>
    <w:rPr>
      <w:rFonts w:ascii="Times New Roman" w:eastAsia="Times New Roman" w:hAnsi="Times New Roman" w:cs="Times New Roman"/>
      <w:b/>
      <w:bCs/>
      <w:kern w:val="36"/>
      <w:sz w:val="48"/>
      <w:szCs w:val="48"/>
      <w:lang w:eastAsia="cs-CZ"/>
    </w:rPr>
  </w:style>
  <w:style w:type="character" w:customStyle="1" w:styleId="apple-converted-space">
    <w:name w:val="apple-converted-space"/>
    <w:basedOn w:val="Standardnpsmoodstavce"/>
    <w:rsid w:val="006C0B42"/>
  </w:style>
</w:styles>
</file>

<file path=word/webSettings.xml><?xml version="1.0" encoding="utf-8"?>
<w:webSettings xmlns:r="http://schemas.openxmlformats.org/officeDocument/2006/relationships" xmlns:w="http://schemas.openxmlformats.org/wordprocessingml/2006/main">
  <w:divs>
    <w:div w:id="6101681">
      <w:bodyDiv w:val="1"/>
      <w:marLeft w:val="0"/>
      <w:marRight w:val="0"/>
      <w:marTop w:val="0"/>
      <w:marBottom w:val="0"/>
      <w:divBdr>
        <w:top w:val="none" w:sz="0" w:space="0" w:color="auto"/>
        <w:left w:val="none" w:sz="0" w:space="0" w:color="auto"/>
        <w:bottom w:val="none" w:sz="0" w:space="0" w:color="auto"/>
        <w:right w:val="none" w:sz="0" w:space="0" w:color="auto"/>
      </w:divBdr>
    </w:div>
    <w:div w:id="11346820">
      <w:bodyDiv w:val="1"/>
      <w:marLeft w:val="0"/>
      <w:marRight w:val="0"/>
      <w:marTop w:val="0"/>
      <w:marBottom w:val="0"/>
      <w:divBdr>
        <w:top w:val="none" w:sz="0" w:space="0" w:color="auto"/>
        <w:left w:val="none" w:sz="0" w:space="0" w:color="auto"/>
        <w:bottom w:val="none" w:sz="0" w:space="0" w:color="auto"/>
        <w:right w:val="none" w:sz="0" w:space="0" w:color="auto"/>
      </w:divBdr>
    </w:div>
    <w:div w:id="24450507">
      <w:bodyDiv w:val="1"/>
      <w:marLeft w:val="0"/>
      <w:marRight w:val="0"/>
      <w:marTop w:val="0"/>
      <w:marBottom w:val="0"/>
      <w:divBdr>
        <w:top w:val="none" w:sz="0" w:space="0" w:color="auto"/>
        <w:left w:val="none" w:sz="0" w:space="0" w:color="auto"/>
        <w:bottom w:val="none" w:sz="0" w:space="0" w:color="auto"/>
        <w:right w:val="none" w:sz="0" w:space="0" w:color="auto"/>
      </w:divBdr>
    </w:div>
    <w:div w:id="68575330">
      <w:bodyDiv w:val="1"/>
      <w:marLeft w:val="0"/>
      <w:marRight w:val="0"/>
      <w:marTop w:val="0"/>
      <w:marBottom w:val="0"/>
      <w:divBdr>
        <w:top w:val="none" w:sz="0" w:space="0" w:color="auto"/>
        <w:left w:val="none" w:sz="0" w:space="0" w:color="auto"/>
        <w:bottom w:val="none" w:sz="0" w:space="0" w:color="auto"/>
        <w:right w:val="none" w:sz="0" w:space="0" w:color="auto"/>
      </w:divBdr>
      <w:divsChild>
        <w:div w:id="343286387">
          <w:marLeft w:val="576"/>
          <w:marRight w:val="0"/>
          <w:marTop w:val="60"/>
          <w:marBottom w:val="0"/>
          <w:divBdr>
            <w:top w:val="none" w:sz="0" w:space="0" w:color="auto"/>
            <w:left w:val="none" w:sz="0" w:space="0" w:color="auto"/>
            <w:bottom w:val="none" w:sz="0" w:space="0" w:color="auto"/>
            <w:right w:val="none" w:sz="0" w:space="0" w:color="auto"/>
          </w:divBdr>
        </w:div>
        <w:div w:id="865750832">
          <w:marLeft w:val="1454"/>
          <w:marRight w:val="0"/>
          <w:marTop w:val="60"/>
          <w:marBottom w:val="0"/>
          <w:divBdr>
            <w:top w:val="none" w:sz="0" w:space="0" w:color="auto"/>
            <w:left w:val="none" w:sz="0" w:space="0" w:color="auto"/>
            <w:bottom w:val="none" w:sz="0" w:space="0" w:color="auto"/>
            <w:right w:val="none" w:sz="0" w:space="0" w:color="auto"/>
          </w:divBdr>
        </w:div>
        <w:div w:id="1912227395">
          <w:marLeft w:val="1454"/>
          <w:marRight w:val="0"/>
          <w:marTop w:val="60"/>
          <w:marBottom w:val="0"/>
          <w:divBdr>
            <w:top w:val="none" w:sz="0" w:space="0" w:color="auto"/>
            <w:left w:val="none" w:sz="0" w:space="0" w:color="auto"/>
            <w:bottom w:val="none" w:sz="0" w:space="0" w:color="auto"/>
            <w:right w:val="none" w:sz="0" w:space="0" w:color="auto"/>
          </w:divBdr>
        </w:div>
        <w:div w:id="604264688">
          <w:marLeft w:val="576"/>
          <w:marRight w:val="0"/>
          <w:marTop w:val="60"/>
          <w:marBottom w:val="0"/>
          <w:divBdr>
            <w:top w:val="none" w:sz="0" w:space="0" w:color="auto"/>
            <w:left w:val="none" w:sz="0" w:space="0" w:color="auto"/>
            <w:bottom w:val="none" w:sz="0" w:space="0" w:color="auto"/>
            <w:right w:val="none" w:sz="0" w:space="0" w:color="auto"/>
          </w:divBdr>
        </w:div>
        <w:div w:id="195822460">
          <w:marLeft w:val="1454"/>
          <w:marRight w:val="0"/>
          <w:marTop w:val="60"/>
          <w:marBottom w:val="0"/>
          <w:divBdr>
            <w:top w:val="none" w:sz="0" w:space="0" w:color="auto"/>
            <w:left w:val="none" w:sz="0" w:space="0" w:color="auto"/>
            <w:bottom w:val="none" w:sz="0" w:space="0" w:color="auto"/>
            <w:right w:val="none" w:sz="0" w:space="0" w:color="auto"/>
          </w:divBdr>
        </w:div>
        <w:div w:id="774635820">
          <w:marLeft w:val="1454"/>
          <w:marRight w:val="0"/>
          <w:marTop w:val="60"/>
          <w:marBottom w:val="0"/>
          <w:divBdr>
            <w:top w:val="none" w:sz="0" w:space="0" w:color="auto"/>
            <w:left w:val="none" w:sz="0" w:space="0" w:color="auto"/>
            <w:bottom w:val="none" w:sz="0" w:space="0" w:color="auto"/>
            <w:right w:val="none" w:sz="0" w:space="0" w:color="auto"/>
          </w:divBdr>
        </w:div>
        <w:div w:id="13579097">
          <w:marLeft w:val="576"/>
          <w:marRight w:val="0"/>
          <w:marTop w:val="60"/>
          <w:marBottom w:val="0"/>
          <w:divBdr>
            <w:top w:val="none" w:sz="0" w:space="0" w:color="auto"/>
            <w:left w:val="none" w:sz="0" w:space="0" w:color="auto"/>
            <w:bottom w:val="none" w:sz="0" w:space="0" w:color="auto"/>
            <w:right w:val="none" w:sz="0" w:space="0" w:color="auto"/>
          </w:divBdr>
        </w:div>
        <w:div w:id="1976789737">
          <w:marLeft w:val="1454"/>
          <w:marRight w:val="0"/>
          <w:marTop w:val="60"/>
          <w:marBottom w:val="0"/>
          <w:divBdr>
            <w:top w:val="none" w:sz="0" w:space="0" w:color="auto"/>
            <w:left w:val="none" w:sz="0" w:space="0" w:color="auto"/>
            <w:bottom w:val="none" w:sz="0" w:space="0" w:color="auto"/>
            <w:right w:val="none" w:sz="0" w:space="0" w:color="auto"/>
          </w:divBdr>
        </w:div>
        <w:div w:id="253635822">
          <w:marLeft w:val="1454"/>
          <w:marRight w:val="0"/>
          <w:marTop w:val="60"/>
          <w:marBottom w:val="0"/>
          <w:divBdr>
            <w:top w:val="none" w:sz="0" w:space="0" w:color="auto"/>
            <w:left w:val="none" w:sz="0" w:space="0" w:color="auto"/>
            <w:bottom w:val="none" w:sz="0" w:space="0" w:color="auto"/>
            <w:right w:val="none" w:sz="0" w:space="0" w:color="auto"/>
          </w:divBdr>
        </w:div>
        <w:div w:id="798690458">
          <w:marLeft w:val="1454"/>
          <w:marRight w:val="0"/>
          <w:marTop w:val="60"/>
          <w:marBottom w:val="0"/>
          <w:divBdr>
            <w:top w:val="none" w:sz="0" w:space="0" w:color="auto"/>
            <w:left w:val="none" w:sz="0" w:space="0" w:color="auto"/>
            <w:bottom w:val="none" w:sz="0" w:space="0" w:color="auto"/>
            <w:right w:val="none" w:sz="0" w:space="0" w:color="auto"/>
          </w:divBdr>
        </w:div>
      </w:divsChild>
    </w:div>
    <w:div w:id="70543710">
      <w:bodyDiv w:val="1"/>
      <w:marLeft w:val="0"/>
      <w:marRight w:val="0"/>
      <w:marTop w:val="0"/>
      <w:marBottom w:val="0"/>
      <w:divBdr>
        <w:top w:val="none" w:sz="0" w:space="0" w:color="auto"/>
        <w:left w:val="none" w:sz="0" w:space="0" w:color="auto"/>
        <w:bottom w:val="none" w:sz="0" w:space="0" w:color="auto"/>
        <w:right w:val="none" w:sz="0" w:space="0" w:color="auto"/>
      </w:divBdr>
    </w:div>
    <w:div w:id="95752958">
      <w:bodyDiv w:val="1"/>
      <w:marLeft w:val="0"/>
      <w:marRight w:val="0"/>
      <w:marTop w:val="0"/>
      <w:marBottom w:val="0"/>
      <w:divBdr>
        <w:top w:val="none" w:sz="0" w:space="0" w:color="auto"/>
        <w:left w:val="none" w:sz="0" w:space="0" w:color="auto"/>
        <w:bottom w:val="none" w:sz="0" w:space="0" w:color="auto"/>
        <w:right w:val="none" w:sz="0" w:space="0" w:color="auto"/>
      </w:divBdr>
    </w:div>
    <w:div w:id="126706064">
      <w:bodyDiv w:val="1"/>
      <w:marLeft w:val="0"/>
      <w:marRight w:val="0"/>
      <w:marTop w:val="0"/>
      <w:marBottom w:val="0"/>
      <w:divBdr>
        <w:top w:val="none" w:sz="0" w:space="0" w:color="auto"/>
        <w:left w:val="none" w:sz="0" w:space="0" w:color="auto"/>
        <w:bottom w:val="none" w:sz="0" w:space="0" w:color="auto"/>
        <w:right w:val="none" w:sz="0" w:space="0" w:color="auto"/>
      </w:divBdr>
    </w:div>
    <w:div w:id="127094473">
      <w:bodyDiv w:val="1"/>
      <w:marLeft w:val="0"/>
      <w:marRight w:val="0"/>
      <w:marTop w:val="0"/>
      <w:marBottom w:val="0"/>
      <w:divBdr>
        <w:top w:val="none" w:sz="0" w:space="0" w:color="auto"/>
        <w:left w:val="none" w:sz="0" w:space="0" w:color="auto"/>
        <w:bottom w:val="none" w:sz="0" w:space="0" w:color="auto"/>
        <w:right w:val="none" w:sz="0" w:space="0" w:color="auto"/>
      </w:divBdr>
      <w:divsChild>
        <w:div w:id="1245920223">
          <w:marLeft w:val="547"/>
          <w:marRight w:val="0"/>
          <w:marTop w:val="200"/>
          <w:marBottom w:val="0"/>
          <w:divBdr>
            <w:top w:val="none" w:sz="0" w:space="0" w:color="auto"/>
            <w:left w:val="none" w:sz="0" w:space="0" w:color="auto"/>
            <w:bottom w:val="none" w:sz="0" w:space="0" w:color="auto"/>
            <w:right w:val="none" w:sz="0" w:space="0" w:color="auto"/>
          </w:divBdr>
        </w:div>
        <w:div w:id="2136830466">
          <w:marLeft w:val="547"/>
          <w:marRight w:val="0"/>
          <w:marTop w:val="200"/>
          <w:marBottom w:val="0"/>
          <w:divBdr>
            <w:top w:val="none" w:sz="0" w:space="0" w:color="auto"/>
            <w:left w:val="none" w:sz="0" w:space="0" w:color="auto"/>
            <w:bottom w:val="none" w:sz="0" w:space="0" w:color="auto"/>
            <w:right w:val="none" w:sz="0" w:space="0" w:color="auto"/>
          </w:divBdr>
        </w:div>
        <w:div w:id="1755516714">
          <w:marLeft w:val="1166"/>
          <w:marRight w:val="0"/>
          <w:marTop w:val="200"/>
          <w:marBottom w:val="0"/>
          <w:divBdr>
            <w:top w:val="none" w:sz="0" w:space="0" w:color="auto"/>
            <w:left w:val="none" w:sz="0" w:space="0" w:color="auto"/>
            <w:bottom w:val="none" w:sz="0" w:space="0" w:color="auto"/>
            <w:right w:val="none" w:sz="0" w:space="0" w:color="auto"/>
          </w:divBdr>
        </w:div>
        <w:div w:id="1021249630">
          <w:marLeft w:val="1166"/>
          <w:marRight w:val="0"/>
          <w:marTop w:val="200"/>
          <w:marBottom w:val="0"/>
          <w:divBdr>
            <w:top w:val="none" w:sz="0" w:space="0" w:color="auto"/>
            <w:left w:val="none" w:sz="0" w:space="0" w:color="auto"/>
            <w:bottom w:val="none" w:sz="0" w:space="0" w:color="auto"/>
            <w:right w:val="none" w:sz="0" w:space="0" w:color="auto"/>
          </w:divBdr>
        </w:div>
      </w:divsChild>
    </w:div>
    <w:div w:id="127281132">
      <w:bodyDiv w:val="1"/>
      <w:marLeft w:val="0"/>
      <w:marRight w:val="0"/>
      <w:marTop w:val="0"/>
      <w:marBottom w:val="0"/>
      <w:divBdr>
        <w:top w:val="none" w:sz="0" w:space="0" w:color="auto"/>
        <w:left w:val="none" w:sz="0" w:space="0" w:color="auto"/>
        <w:bottom w:val="none" w:sz="0" w:space="0" w:color="auto"/>
        <w:right w:val="none" w:sz="0" w:space="0" w:color="auto"/>
      </w:divBdr>
      <w:divsChild>
        <w:div w:id="1756248836">
          <w:marLeft w:val="576"/>
          <w:marRight w:val="0"/>
          <w:marTop w:val="60"/>
          <w:marBottom w:val="0"/>
          <w:divBdr>
            <w:top w:val="none" w:sz="0" w:space="0" w:color="auto"/>
            <w:left w:val="none" w:sz="0" w:space="0" w:color="auto"/>
            <w:bottom w:val="none" w:sz="0" w:space="0" w:color="auto"/>
            <w:right w:val="none" w:sz="0" w:space="0" w:color="auto"/>
          </w:divBdr>
        </w:div>
        <w:div w:id="864441447">
          <w:marLeft w:val="1454"/>
          <w:marRight w:val="0"/>
          <w:marTop w:val="60"/>
          <w:marBottom w:val="0"/>
          <w:divBdr>
            <w:top w:val="none" w:sz="0" w:space="0" w:color="auto"/>
            <w:left w:val="none" w:sz="0" w:space="0" w:color="auto"/>
            <w:bottom w:val="none" w:sz="0" w:space="0" w:color="auto"/>
            <w:right w:val="none" w:sz="0" w:space="0" w:color="auto"/>
          </w:divBdr>
        </w:div>
        <w:div w:id="385029231">
          <w:marLeft w:val="1454"/>
          <w:marRight w:val="0"/>
          <w:marTop w:val="60"/>
          <w:marBottom w:val="0"/>
          <w:divBdr>
            <w:top w:val="none" w:sz="0" w:space="0" w:color="auto"/>
            <w:left w:val="none" w:sz="0" w:space="0" w:color="auto"/>
            <w:bottom w:val="none" w:sz="0" w:space="0" w:color="auto"/>
            <w:right w:val="none" w:sz="0" w:space="0" w:color="auto"/>
          </w:divBdr>
        </w:div>
        <w:div w:id="1982228631">
          <w:marLeft w:val="1454"/>
          <w:marRight w:val="0"/>
          <w:marTop w:val="60"/>
          <w:marBottom w:val="0"/>
          <w:divBdr>
            <w:top w:val="none" w:sz="0" w:space="0" w:color="auto"/>
            <w:left w:val="none" w:sz="0" w:space="0" w:color="auto"/>
            <w:bottom w:val="none" w:sz="0" w:space="0" w:color="auto"/>
            <w:right w:val="none" w:sz="0" w:space="0" w:color="auto"/>
          </w:divBdr>
        </w:div>
      </w:divsChild>
    </w:div>
    <w:div w:id="170605202">
      <w:bodyDiv w:val="1"/>
      <w:marLeft w:val="0"/>
      <w:marRight w:val="0"/>
      <w:marTop w:val="0"/>
      <w:marBottom w:val="0"/>
      <w:divBdr>
        <w:top w:val="none" w:sz="0" w:space="0" w:color="auto"/>
        <w:left w:val="none" w:sz="0" w:space="0" w:color="auto"/>
        <w:bottom w:val="none" w:sz="0" w:space="0" w:color="auto"/>
        <w:right w:val="none" w:sz="0" w:space="0" w:color="auto"/>
      </w:divBdr>
      <w:divsChild>
        <w:div w:id="1505706783">
          <w:marLeft w:val="547"/>
          <w:marRight w:val="0"/>
          <w:marTop w:val="154"/>
          <w:marBottom w:val="0"/>
          <w:divBdr>
            <w:top w:val="none" w:sz="0" w:space="0" w:color="auto"/>
            <w:left w:val="none" w:sz="0" w:space="0" w:color="auto"/>
            <w:bottom w:val="none" w:sz="0" w:space="0" w:color="auto"/>
            <w:right w:val="none" w:sz="0" w:space="0" w:color="auto"/>
          </w:divBdr>
        </w:div>
      </w:divsChild>
    </w:div>
    <w:div w:id="210002880">
      <w:bodyDiv w:val="1"/>
      <w:marLeft w:val="0"/>
      <w:marRight w:val="0"/>
      <w:marTop w:val="0"/>
      <w:marBottom w:val="0"/>
      <w:divBdr>
        <w:top w:val="none" w:sz="0" w:space="0" w:color="auto"/>
        <w:left w:val="none" w:sz="0" w:space="0" w:color="auto"/>
        <w:bottom w:val="none" w:sz="0" w:space="0" w:color="auto"/>
        <w:right w:val="none" w:sz="0" w:space="0" w:color="auto"/>
      </w:divBdr>
    </w:div>
    <w:div w:id="213465237">
      <w:bodyDiv w:val="1"/>
      <w:marLeft w:val="0"/>
      <w:marRight w:val="0"/>
      <w:marTop w:val="0"/>
      <w:marBottom w:val="0"/>
      <w:divBdr>
        <w:top w:val="none" w:sz="0" w:space="0" w:color="auto"/>
        <w:left w:val="none" w:sz="0" w:space="0" w:color="auto"/>
        <w:bottom w:val="none" w:sz="0" w:space="0" w:color="auto"/>
        <w:right w:val="none" w:sz="0" w:space="0" w:color="auto"/>
      </w:divBdr>
    </w:div>
    <w:div w:id="269550342">
      <w:bodyDiv w:val="1"/>
      <w:marLeft w:val="0"/>
      <w:marRight w:val="0"/>
      <w:marTop w:val="0"/>
      <w:marBottom w:val="0"/>
      <w:divBdr>
        <w:top w:val="none" w:sz="0" w:space="0" w:color="auto"/>
        <w:left w:val="none" w:sz="0" w:space="0" w:color="auto"/>
        <w:bottom w:val="none" w:sz="0" w:space="0" w:color="auto"/>
        <w:right w:val="none" w:sz="0" w:space="0" w:color="auto"/>
      </w:divBdr>
      <w:divsChild>
        <w:div w:id="212667882">
          <w:marLeft w:val="1526"/>
          <w:marRight w:val="0"/>
          <w:marTop w:val="144"/>
          <w:marBottom w:val="0"/>
          <w:divBdr>
            <w:top w:val="none" w:sz="0" w:space="0" w:color="auto"/>
            <w:left w:val="none" w:sz="0" w:space="0" w:color="auto"/>
            <w:bottom w:val="none" w:sz="0" w:space="0" w:color="auto"/>
            <w:right w:val="none" w:sz="0" w:space="0" w:color="auto"/>
          </w:divBdr>
        </w:div>
        <w:div w:id="1671719066">
          <w:marLeft w:val="1526"/>
          <w:marRight w:val="0"/>
          <w:marTop w:val="144"/>
          <w:marBottom w:val="0"/>
          <w:divBdr>
            <w:top w:val="none" w:sz="0" w:space="0" w:color="auto"/>
            <w:left w:val="none" w:sz="0" w:space="0" w:color="auto"/>
            <w:bottom w:val="none" w:sz="0" w:space="0" w:color="auto"/>
            <w:right w:val="none" w:sz="0" w:space="0" w:color="auto"/>
          </w:divBdr>
        </w:div>
        <w:div w:id="673076204">
          <w:marLeft w:val="1526"/>
          <w:marRight w:val="0"/>
          <w:marTop w:val="144"/>
          <w:marBottom w:val="0"/>
          <w:divBdr>
            <w:top w:val="none" w:sz="0" w:space="0" w:color="auto"/>
            <w:left w:val="none" w:sz="0" w:space="0" w:color="auto"/>
            <w:bottom w:val="none" w:sz="0" w:space="0" w:color="auto"/>
            <w:right w:val="none" w:sz="0" w:space="0" w:color="auto"/>
          </w:divBdr>
        </w:div>
        <w:div w:id="910045540">
          <w:marLeft w:val="1526"/>
          <w:marRight w:val="0"/>
          <w:marTop w:val="144"/>
          <w:marBottom w:val="0"/>
          <w:divBdr>
            <w:top w:val="none" w:sz="0" w:space="0" w:color="auto"/>
            <w:left w:val="none" w:sz="0" w:space="0" w:color="auto"/>
            <w:bottom w:val="none" w:sz="0" w:space="0" w:color="auto"/>
            <w:right w:val="none" w:sz="0" w:space="0" w:color="auto"/>
          </w:divBdr>
        </w:div>
        <w:div w:id="1477795270">
          <w:marLeft w:val="1526"/>
          <w:marRight w:val="0"/>
          <w:marTop w:val="144"/>
          <w:marBottom w:val="0"/>
          <w:divBdr>
            <w:top w:val="none" w:sz="0" w:space="0" w:color="auto"/>
            <w:left w:val="none" w:sz="0" w:space="0" w:color="auto"/>
            <w:bottom w:val="none" w:sz="0" w:space="0" w:color="auto"/>
            <w:right w:val="none" w:sz="0" w:space="0" w:color="auto"/>
          </w:divBdr>
        </w:div>
      </w:divsChild>
    </w:div>
    <w:div w:id="274096864">
      <w:bodyDiv w:val="1"/>
      <w:marLeft w:val="0"/>
      <w:marRight w:val="0"/>
      <w:marTop w:val="0"/>
      <w:marBottom w:val="0"/>
      <w:divBdr>
        <w:top w:val="none" w:sz="0" w:space="0" w:color="auto"/>
        <w:left w:val="none" w:sz="0" w:space="0" w:color="auto"/>
        <w:bottom w:val="none" w:sz="0" w:space="0" w:color="auto"/>
        <w:right w:val="none" w:sz="0" w:space="0" w:color="auto"/>
      </w:divBdr>
      <w:divsChild>
        <w:div w:id="1624655357">
          <w:marLeft w:val="547"/>
          <w:marRight w:val="0"/>
          <w:marTop w:val="96"/>
          <w:marBottom w:val="0"/>
          <w:divBdr>
            <w:top w:val="none" w:sz="0" w:space="0" w:color="auto"/>
            <w:left w:val="none" w:sz="0" w:space="0" w:color="auto"/>
            <w:bottom w:val="none" w:sz="0" w:space="0" w:color="auto"/>
            <w:right w:val="none" w:sz="0" w:space="0" w:color="auto"/>
          </w:divBdr>
        </w:div>
        <w:div w:id="519200576">
          <w:marLeft w:val="547"/>
          <w:marRight w:val="0"/>
          <w:marTop w:val="96"/>
          <w:marBottom w:val="0"/>
          <w:divBdr>
            <w:top w:val="none" w:sz="0" w:space="0" w:color="auto"/>
            <w:left w:val="none" w:sz="0" w:space="0" w:color="auto"/>
            <w:bottom w:val="none" w:sz="0" w:space="0" w:color="auto"/>
            <w:right w:val="none" w:sz="0" w:space="0" w:color="auto"/>
          </w:divBdr>
        </w:div>
        <w:div w:id="743649090">
          <w:marLeft w:val="547"/>
          <w:marRight w:val="0"/>
          <w:marTop w:val="96"/>
          <w:marBottom w:val="0"/>
          <w:divBdr>
            <w:top w:val="none" w:sz="0" w:space="0" w:color="auto"/>
            <w:left w:val="none" w:sz="0" w:space="0" w:color="auto"/>
            <w:bottom w:val="none" w:sz="0" w:space="0" w:color="auto"/>
            <w:right w:val="none" w:sz="0" w:space="0" w:color="auto"/>
          </w:divBdr>
        </w:div>
        <w:div w:id="317265927">
          <w:marLeft w:val="547"/>
          <w:marRight w:val="0"/>
          <w:marTop w:val="96"/>
          <w:marBottom w:val="0"/>
          <w:divBdr>
            <w:top w:val="none" w:sz="0" w:space="0" w:color="auto"/>
            <w:left w:val="none" w:sz="0" w:space="0" w:color="auto"/>
            <w:bottom w:val="none" w:sz="0" w:space="0" w:color="auto"/>
            <w:right w:val="none" w:sz="0" w:space="0" w:color="auto"/>
          </w:divBdr>
        </w:div>
        <w:div w:id="1467355702">
          <w:marLeft w:val="547"/>
          <w:marRight w:val="0"/>
          <w:marTop w:val="96"/>
          <w:marBottom w:val="0"/>
          <w:divBdr>
            <w:top w:val="none" w:sz="0" w:space="0" w:color="auto"/>
            <w:left w:val="none" w:sz="0" w:space="0" w:color="auto"/>
            <w:bottom w:val="none" w:sz="0" w:space="0" w:color="auto"/>
            <w:right w:val="none" w:sz="0" w:space="0" w:color="auto"/>
          </w:divBdr>
        </w:div>
        <w:div w:id="678241061">
          <w:marLeft w:val="1166"/>
          <w:marRight w:val="0"/>
          <w:marTop w:val="96"/>
          <w:marBottom w:val="0"/>
          <w:divBdr>
            <w:top w:val="none" w:sz="0" w:space="0" w:color="auto"/>
            <w:left w:val="none" w:sz="0" w:space="0" w:color="auto"/>
            <w:bottom w:val="none" w:sz="0" w:space="0" w:color="auto"/>
            <w:right w:val="none" w:sz="0" w:space="0" w:color="auto"/>
          </w:divBdr>
        </w:div>
        <w:div w:id="1525822081">
          <w:marLeft w:val="1166"/>
          <w:marRight w:val="0"/>
          <w:marTop w:val="96"/>
          <w:marBottom w:val="0"/>
          <w:divBdr>
            <w:top w:val="none" w:sz="0" w:space="0" w:color="auto"/>
            <w:left w:val="none" w:sz="0" w:space="0" w:color="auto"/>
            <w:bottom w:val="none" w:sz="0" w:space="0" w:color="auto"/>
            <w:right w:val="none" w:sz="0" w:space="0" w:color="auto"/>
          </w:divBdr>
        </w:div>
        <w:div w:id="645741938">
          <w:marLeft w:val="547"/>
          <w:marRight w:val="0"/>
          <w:marTop w:val="96"/>
          <w:marBottom w:val="0"/>
          <w:divBdr>
            <w:top w:val="none" w:sz="0" w:space="0" w:color="auto"/>
            <w:left w:val="none" w:sz="0" w:space="0" w:color="auto"/>
            <w:bottom w:val="none" w:sz="0" w:space="0" w:color="auto"/>
            <w:right w:val="none" w:sz="0" w:space="0" w:color="auto"/>
          </w:divBdr>
        </w:div>
        <w:div w:id="1587693502">
          <w:marLeft w:val="1166"/>
          <w:marRight w:val="0"/>
          <w:marTop w:val="96"/>
          <w:marBottom w:val="0"/>
          <w:divBdr>
            <w:top w:val="none" w:sz="0" w:space="0" w:color="auto"/>
            <w:left w:val="none" w:sz="0" w:space="0" w:color="auto"/>
            <w:bottom w:val="none" w:sz="0" w:space="0" w:color="auto"/>
            <w:right w:val="none" w:sz="0" w:space="0" w:color="auto"/>
          </w:divBdr>
        </w:div>
        <w:div w:id="1352991865">
          <w:marLeft w:val="1166"/>
          <w:marRight w:val="0"/>
          <w:marTop w:val="96"/>
          <w:marBottom w:val="0"/>
          <w:divBdr>
            <w:top w:val="none" w:sz="0" w:space="0" w:color="auto"/>
            <w:left w:val="none" w:sz="0" w:space="0" w:color="auto"/>
            <w:bottom w:val="none" w:sz="0" w:space="0" w:color="auto"/>
            <w:right w:val="none" w:sz="0" w:space="0" w:color="auto"/>
          </w:divBdr>
        </w:div>
      </w:divsChild>
    </w:div>
    <w:div w:id="342437369">
      <w:bodyDiv w:val="1"/>
      <w:marLeft w:val="0"/>
      <w:marRight w:val="0"/>
      <w:marTop w:val="0"/>
      <w:marBottom w:val="0"/>
      <w:divBdr>
        <w:top w:val="none" w:sz="0" w:space="0" w:color="auto"/>
        <w:left w:val="none" w:sz="0" w:space="0" w:color="auto"/>
        <w:bottom w:val="none" w:sz="0" w:space="0" w:color="auto"/>
        <w:right w:val="none" w:sz="0" w:space="0" w:color="auto"/>
      </w:divBdr>
      <w:divsChild>
        <w:div w:id="1201095353">
          <w:marLeft w:val="576"/>
          <w:marRight w:val="0"/>
          <w:marTop w:val="60"/>
          <w:marBottom w:val="0"/>
          <w:divBdr>
            <w:top w:val="none" w:sz="0" w:space="0" w:color="auto"/>
            <w:left w:val="none" w:sz="0" w:space="0" w:color="auto"/>
            <w:bottom w:val="none" w:sz="0" w:space="0" w:color="auto"/>
            <w:right w:val="none" w:sz="0" w:space="0" w:color="auto"/>
          </w:divBdr>
        </w:div>
        <w:div w:id="1250046321">
          <w:marLeft w:val="1454"/>
          <w:marRight w:val="0"/>
          <w:marTop w:val="60"/>
          <w:marBottom w:val="0"/>
          <w:divBdr>
            <w:top w:val="none" w:sz="0" w:space="0" w:color="auto"/>
            <w:left w:val="none" w:sz="0" w:space="0" w:color="auto"/>
            <w:bottom w:val="none" w:sz="0" w:space="0" w:color="auto"/>
            <w:right w:val="none" w:sz="0" w:space="0" w:color="auto"/>
          </w:divBdr>
        </w:div>
        <w:div w:id="1459029052">
          <w:marLeft w:val="1454"/>
          <w:marRight w:val="0"/>
          <w:marTop w:val="60"/>
          <w:marBottom w:val="0"/>
          <w:divBdr>
            <w:top w:val="none" w:sz="0" w:space="0" w:color="auto"/>
            <w:left w:val="none" w:sz="0" w:space="0" w:color="auto"/>
            <w:bottom w:val="none" w:sz="0" w:space="0" w:color="auto"/>
            <w:right w:val="none" w:sz="0" w:space="0" w:color="auto"/>
          </w:divBdr>
        </w:div>
        <w:div w:id="214047328">
          <w:marLeft w:val="1454"/>
          <w:marRight w:val="0"/>
          <w:marTop w:val="60"/>
          <w:marBottom w:val="0"/>
          <w:divBdr>
            <w:top w:val="none" w:sz="0" w:space="0" w:color="auto"/>
            <w:left w:val="none" w:sz="0" w:space="0" w:color="auto"/>
            <w:bottom w:val="none" w:sz="0" w:space="0" w:color="auto"/>
            <w:right w:val="none" w:sz="0" w:space="0" w:color="auto"/>
          </w:divBdr>
        </w:div>
        <w:div w:id="1911694025">
          <w:marLeft w:val="1454"/>
          <w:marRight w:val="0"/>
          <w:marTop w:val="60"/>
          <w:marBottom w:val="0"/>
          <w:divBdr>
            <w:top w:val="none" w:sz="0" w:space="0" w:color="auto"/>
            <w:left w:val="none" w:sz="0" w:space="0" w:color="auto"/>
            <w:bottom w:val="none" w:sz="0" w:space="0" w:color="auto"/>
            <w:right w:val="none" w:sz="0" w:space="0" w:color="auto"/>
          </w:divBdr>
        </w:div>
        <w:div w:id="373312997">
          <w:marLeft w:val="1454"/>
          <w:marRight w:val="0"/>
          <w:marTop w:val="60"/>
          <w:marBottom w:val="0"/>
          <w:divBdr>
            <w:top w:val="none" w:sz="0" w:space="0" w:color="auto"/>
            <w:left w:val="none" w:sz="0" w:space="0" w:color="auto"/>
            <w:bottom w:val="none" w:sz="0" w:space="0" w:color="auto"/>
            <w:right w:val="none" w:sz="0" w:space="0" w:color="auto"/>
          </w:divBdr>
        </w:div>
        <w:div w:id="1811753157">
          <w:marLeft w:val="1454"/>
          <w:marRight w:val="0"/>
          <w:marTop w:val="60"/>
          <w:marBottom w:val="0"/>
          <w:divBdr>
            <w:top w:val="none" w:sz="0" w:space="0" w:color="auto"/>
            <w:left w:val="none" w:sz="0" w:space="0" w:color="auto"/>
            <w:bottom w:val="none" w:sz="0" w:space="0" w:color="auto"/>
            <w:right w:val="none" w:sz="0" w:space="0" w:color="auto"/>
          </w:divBdr>
        </w:div>
      </w:divsChild>
    </w:div>
    <w:div w:id="348027925">
      <w:bodyDiv w:val="1"/>
      <w:marLeft w:val="0"/>
      <w:marRight w:val="0"/>
      <w:marTop w:val="0"/>
      <w:marBottom w:val="0"/>
      <w:divBdr>
        <w:top w:val="none" w:sz="0" w:space="0" w:color="auto"/>
        <w:left w:val="none" w:sz="0" w:space="0" w:color="auto"/>
        <w:bottom w:val="none" w:sz="0" w:space="0" w:color="auto"/>
        <w:right w:val="none" w:sz="0" w:space="0" w:color="auto"/>
      </w:divBdr>
    </w:div>
    <w:div w:id="428240814">
      <w:bodyDiv w:val="1"/>
      <w:marLeft w:val="0"/>
      <w:marRight w:val="0"/>
      <w:marTop w:val="0"/>
      <w:marBottom w:val="0"/>
      <w:divBdr>
        <w:top w:val="none" w:sz="0" w:space="0" w:color="auto"/>
        <w:left w:val="none" w:sz="0" w:space="0" w:color="auto"/>
        <w:bottom w:val="none" w:sz="0" w:space="0" w:color="auto"/>
        <w:right w:val="none" w:sz="0" w:space="0" w:color="auto"/>
      </w:divBdr>
    </w:div>
    <w:div w:id="463012211">
      <w:bodyDiv w:val="1"/>
      <w:marLeft w:val="0"/>
      <w:marRight w:val="0"/>
      <w:marTop w:val="0"/>
      <w:marBottom w:val="0"/>
      <w:divBdr>
        <w:top w:val="none" w:sz="0" w:space="0" w:color="auto"/>
        <w:left w:val="none" w:sz="0" w:space="0" w:color="auto"/>
        <w:bottom w:val="none" w:sz="0" w:space="0" w:color="auto"/>
        <w:right w:val="none" w:sz="0" w:space="0" w:color="auto"/>
      </w:divBdr>
    </w:div>
    <w:div w:id="469595226">
      <w:bodyDiv w:val="1"/>
      <w:marLeft w:val="0"/>
      <w:marRight w:val="0"/>
      <w:marTop w:val="0"/>
      <w:marBottom w:val="0"/>
      <w:divBdr>
        <w:top w:val="none" w:sz="0" w:space="0" w:color="auto"/>
        <w:left w:val="none" w:sz="0" w:space="0" w:color="auto"/>
        <w:bottom w:val="none" w:sz="0" w:space="0" w:color="auto"/>
        <w:right w:val="none" w:sz="0" w:space="0" w:color="auto"/>
      </w:divBdr>
    </w:div>
    <w:div w:id="484052540">
      <w:bodyDiv w:val="1"/>
      <w:marLeft w:val="0"/>
      <w:marRight w:val="0"/>
      <w:marTop w:val="0"/>
      <w:marBottom w:val="0"/>
      <w:divBdr>
        <w:top w:val="none" w:sz="0" w:space="0" w:color="auto"/>
        <w:left w:val="none" w:sz="0" w:space="0" w:color="auto"/>
        <w:bottom w:val="none" w:sz="0" w:space="0" w:color="auto"/>
        <w:right w:val="none" w:sz="0" w:space="0" w:color="auto"/>
      </w:divBdr>
      <w:divsChild>
        <w:div w:id="487326942">
          <w:marLeft w:val="547"/>
          <w:marRight w:val="0"/>
          <w:marTop w:val="96"/>
          <w:marBottom w:val="0"/>
          <w:divBdr>
            <w:top w:val="none" w:sz="0" w:space="0" w:color="auto"/>
            <w:left w:val="none" w:sz="0" w:space="0" w:color="auto"/>
            <w:bottom w:val="none" w:sz="0" w:space="0" w:color="auto"/>
            <w:right w:val="none" w:sz="0" w:space="0" w:color="auto"/>
          </w:divBdr>
        </w:div>
        <w:div w:id="1352075496">
          <w:marLeft w:val="547"/>
          <w:marRight w:val="0"/>
          <w:marTop w:val="96"/>
          <w:marBottom w:val="0"/>
          <w:divBdr>
            <w:top w:val="none" w:sz="0" w:space="0" w:color="auto"/>
            <w:left w:val="none" w:sz="0" w:space="0" w:color="auto"/>
            <w:bottom w:val="none" w:sz="0" w:space="0" w:color="auto"/>
            <w:right w:val="none" w:sz="0" w:space="0" w:color="auto"/>
          </w:divBdr>
        </w:div>
        <w:div w:id="1042746549">
          <w:marLeft w:val="547"/>
          <w:marRight w:val="0"/>
          <w:marTop w:val="96"/>
          <w:marBottom w:val="0"/>
          <w:divBdr>
            <w:top w:val="none" w:sz="0" w:space="0" w:color="auto"/>
            <w:left w:val="none" w:sz="0" w:space="0" w:color="auto"/>
            <w:bottom w:val="none" w:sz="0" w:space="0" w:color="auto"/>
            <w:right w:val="none" w:sz="0" w:space="0" w:color="auto"/>
          </w:divBdr>
        </w:div>
        <w:div w:id="109132272">
          <w:marLeft w:val="547"/>
          <w:marRight w:val="0"/>
          <w:marTop w:val="96"/>
          <w:marBottom w:val="0"/>
          <w:divBdr>
            <w:top w:val="none" w:sz="0" w:space="0" w:color="auto"/>
            <w:left w:val="none" w:sz="0" w:space="0" w:color="auto"/>
            <w:bottom w:val="none" w:sz="0" w:space="0" w:color="auto"/>
            <w:right w:val="none" w:sz="0" w:space="0" w:color="auto"/>
          </w:divBdr>
        </w:div>
        <w:div w:id="1472206548">
          <w:marLeft w:val="547"/>
          <w:marRight w:val="0"/>
          <w:marTop w:val="96"/>
          <w:marBottom w:val="0"/>
          <w:divBdr>
            <w:top w:val="none" w:sz="0" w:space="0" w:color="auto"/>
            <w:left w:val="none" w:sz="0" w:space="0" w:color="auto"/>
            <w:bottom w:val="none" w:sz="0" w:space="0" w:color="auto"/>
            <w:right w:val="none" w:sz="0" w:space="0" w:color="auto"/>
          </w:divBdr>
        </w:div>
        <w:div w:id="1491024359">
          <w:marLeft w:val="547"/>
          <w:marRight w:val="0"/>
          <w:marTop w:val="96"/>
          <w:marBottom w:val="0"/>
          <w:divBdr>
            <w:top w:val="none" w:sz="0" w:space="0" w:color="auto"/>
            <w:left w:val="none" w:sz="0" w:space="0" w:color="auto"/>
            <w:bottom w:val="none" w:sz="0" w:space="0" w:color="auto"/>
            <w:right w:val="none" w:sz="0" w:space="0" w:color="auto"/>
          </w:divBdr>
        </w:div>
        <w:div w:id="1519545092">
          <w:marLeft w:val="547"/>
          <w:marRight w:val="0"/>
          <w:marTop w:val="96"/>
          <w:marBottom w:val="0"/>
          <w:divBdr>
            <w:top w:val="none" w:sz="0" w:space="0" w:color="auto"/>
            <w:left w:val="none" w:sz="0" w:space="0" w:color="auto"/>
            <w:bottom w:val="none" w:sz="0" w:space="0" w:color="auto"/>
            <w:right w:val="none" w:sz="0" w:space="0" w:color="auto"/>
          </w:divBdr>
        </w:div>
        <w:div w:id="272176110">
          <w:marLeft w:val="547"/>
          <w:marRight w:val="0"/>
          <w:marTop w:val="96"/>
          <w:marBottom w:val="0"/>
          <w:divBdr>
            <w:top w:val="none" w:sz="0" w:space="0" w:color="auto"/>
            <w:left w:val="none" w:sz="0" w:space="0" w:color="auto"/>
            <w:bottom w:val="none" w:sz="0" w:space="0" w:color="auto"/>
            <w:right w:val="none" w:sz="0" w:space="0" w:color="auto"/>
          </w:divBdr>
        </w:div>
      </w:divsChild>
    </w:div>
    <w:div w:id="536895008">
      <w:bodyDiv w:val="1"/>
      <w:marLeft w:val="0"/>
      <w:marRight w:val="0"/>
      <w:marTop w:val="0"/>
      <w:marBottom w:val="0"/>
      <w:divBdr>
        <w:top w:val="none" w:sz="0" w:space="0" w:color="auto"/>
        <w:left w:val="none" w:sz="0" w:space="0" w:color="auto"/>
        <w:bottom w:val="none" w:sz="0" w:space="0" w:color="auto"/>
        <w:right w:val="none" w:sz="0" w:space="0" w:color="auto"/>
      </w:divBdr>
      <w:divsChild>
        <w:div w:id="1431856386">
          <w:marLeft w:val="576"/>
          <w:marRight w:val="0"/>
          <w:marTop w:val="60"/>
          <w:marBottom w:val="0"/>
          <w:divBdr>
            <w:top w:val="none" w:sz="0" w:space="0" w:color="auto"/>
            <w:left w:val="none" w:sz="0" w:space="0" w:color="auto"/>
            <w:bottom w:val="none" w:sz="0" w:space="0" w:color="auto"/>
            <w:right w:val="none" w:sz="0" w:space="0" w:color="auto"/>
          </w:divBdr>
        </w:div>
        <w:div w:id="540946435">
          <w:marLeft w:val="1454"/>
          <w:marRight w:val="0"/>
          <w:marTop w:val="60"/>
          <w:marBottom w:val="0"/>
          <w:divBdr>
            <w:top w:val="none" w:sz="0" w:space="0" w:color="auto"/>
            <w:left w:val="none" w:sz="0" w:space="0" w:color="auto"/>
            <w:bottom w:val="none" w:sz="0" w:space="0" w:color="auto"/>
            <w:right w:val="none" w:sz="0" w:space="0" w:color="auto"/>
          </w:divBdr>
        </w:div>
        <w:div w:id="2004552375">
          <w:marLeft w:val="1454"/>
          <w:marRight w:val="0"/>
          <w:marTop w:val="60"/>
          <w:marBottom w:val="0"/>
          <w:divBdr>
            <w:top w:val="none" w:sz="0" w:space="0" w:color="auto"/>
            <w:left w:val="none" w:sz="0" w:space="0" w:color="auto"/>
            <w:bottom w:val="none" w:sz="0" w:space="0" w:color="auto"/>
            <w:right w:val="none" w:sz="0" w:space="0" w:color="auto"/>
          </w:divBdr>
        </w:div>
        <w:div w:id="398409456">
          <w:marLeft w:val="1454"/>
          <w:marRight w:val="0"/>
          <w:marTop w:val="60"/>
          <w:marBottom w:val="0"/>
          <w:divBdr>
            <w:top w:val="none" w:sz="0" w:space="0" w:color="auto"/>
            <w:left w:val="none" w:sz="0" w:space="0" w:color="auto"/>
            <w:bottom w:val="none" w:sz="0" w:space="0" w:color="auto"/>
            <w:right w:val="none" w:sz="0" w:space="0" w:color="auto"/>
          </w:divBdr>
        </w:div>
      </w:divsChild>
    </w:div>
    <w:div w:id="646321848">
      <w:bodyDiv w:val="1"/>
      <w:marLeft w:val="0"/>
      <w:marRight w:val="0"/>
      <w:marTop w:val="0"/>
      <w:marBottom w:val="0"/>
      <w:divBdr>
        <w:top w:val="none" w:sz="0" w:space="0" w:color="auto"/>
        <w:left w:val="none" w:sz="0" w:space="0" w:color="auto"/>
        <w:bottom w:val="none" w:sz="0" w:space="0" w:color="auto"/>
        <w:right w:val="none" w:sz="0" w:space="0" w:color="auto"/>
      </w:divBdr>
      <w:divsChild>
        <w:div w:id="212935496">
          <w:marLeft w:val="446"/>
          <w:marRight w:val="0"/>
          <w:marTop w:val="134"/>
          <w:marBottom w:val="120"/>
          <w:divBdr>
            <w:top w:val="none" w:sz="0" w:space="0" w:color="auto"/>
            <w:left w:val="none" w:sz="0" w:space="0" w:color="auto"/>
            <w:bottom w:val="none" w:sz="0" w:space="0" w:color="auto"/>
            <w:right w:val="none" w:sz="0" w:space="0" w:color="auto"/>
          </w:divBdr>
        </w:div>
        <w:div w:id="296569315">
          <w:marLeft w:val="1166"/>
          <w:marRight w:val="0"/>
          <w:marTop w:val="115"/>
          <w:marBottom w:val="120"/>
          <w:divBdr>
            <w:top w:val="none" w:sz="0" w:space="0" w:color="auto"/>
            <w:left w:val="none" w:sz="0" w:space="0" w:color="auto"/>
            <w:bottom w:val="none" w:sz="0" w:space="0" w:color="auto"/>
            <w:right w:val="none" w:sz="0" w:space="0" w:color="auto"/>
          </w:divBdr>
        </w:div>
        <w:div w:id="581718158">
          <w:marLeft w:val="1166"/>
          <w:marRight w:val="0"/>
          <w:marTop w:val="115"/>
          <w:marBottom w:val="120"/>
          <w:divBdr>
            <w:top w:val="none" w:sz="0" w:space="0" w:color="auto"/>
            <w:left w:val="none" w:sz="0" w:space="0" w:color="auto"/>
            <w:bottom w:val="none" w:sz="0" w:space="0" w:color="auto"/>
            <w:right w:val="none" w:sz="0" w:space="0" w:color="auto"/>
          </w:divBdr>
        </w:div>
        <w:div w:id="1979217501">
          <w:marLeft w:val="1166"/>
          <w:marRight w:val="0"/>
          <w:marTop w:val="115"/>
          <w:marBottom w:val="120"/>
          <w:divBdr>
            <w:top w:val="none" w:sz="0" w:space="0" w:color="auto"/>
            <w:left w:val="none" w:sz="0" w:space="0" w:color="auto"/>
            <w:bottom w:val="none" w:sz="0" w:space="0" w:color="auto"/>
            <w:right w:val="none" w:sz="0" w:space="0" w:color="auto"/>
          </w:divBdr>
        </w:div>
        <w:div w:id="42146061">
          <w:marLeft w:val="1166"/>
          <w:marRight w:val="0"/>
          <w:marTop w:val="115"/>
          <w:marBottom w:val="120"/>
          <w:divBdr>
            <w:top w:val="none" w:sz="0" w:space="0" w:color="auto"/>
            <w:left w:val="none" w:sz="0" w:space="0" w:color="auto"/>
            <w:bottom w:val="none" w:sz="0" w:space="0" w:color="auto"/>
            <w:right w:val="none" w:sz="0" w:space="0" w:color="auto"/>
          </w:divBdr>
        </w:div>
      </w:divsChild>
    </w:div>
    <w:div w:id="697656482">
      <w:bodyDiv w:val="1"/>
      <w:marLeft w:val="0"/>
      <w:marRight w:val="0"/>
      <w:marTop w:val="0"/>
      <w:marBottom w:val="0"/>
      <w:divBdr>
        <w:top w:val="none" w:sz="0" w:space="0" w:color="auto"/>
        <w:left w:val="none" w:sz="0" w:space="0" w:color="auto"/>
        <w:bottom w:val="none" w:sz="0" w:space="0" w:color="auto"/>
        <w:right w:val="none" w:sz="0" w:space="0" w:color="auto"/>
      </w:divBdr>
    </w:div>
    <w:div w:id="750541251">
      <w:bodyDiv w:val="1"/>
      <w:marLeft w:val="0"/>
      <w:marRight w:val="0"/>
      <w:marTop w:val="0"/>
      <w:marBottom w:val="0"/>
      <w:divBdr>
        <w:top w:val="none" w:sz="0" w:space="0" w:color="auto"/>
        <w:left w:val="none" w:sz="0" w:space="0" w:color="auto"/>
        <w:bottom w:val="none" w:sz="0" w:space="0" w:color="auto"/>
        <w:right w:val="none" w:sz="0" w:space="0" w:color="auto"/>
      </w:divBdr>
      <w:divsChild>
        <w:div w:id="661197031">
          <w:marLeft w:val="446"/>
          <w:marRight w:val="0"/>
          <w:marTop w:val="134"/>
          <w:marBottom w:val="120"/>
          <w:divBdr>
            <w:top w:val="none" w:sz="0" w:space="0" w:color="auto"/>
            <w:left w:val="none" w:sz="0" w:space="0" w:color="auto"/>
            <w:bottom w:val="none" w:sz="0" w:space="0" w:color="auto"/>
            <w:right w:val="none" w:sz="0" w:space="0" w:color="auto"/>
          </w:divBdr>
        </w:div>
        <w:div w:id="2007856014">
          <w:marLeft w:val="446"/>
          <w:marRight w:val="0"/>
          <w:marTop w:val="134"/>
          <w:marBottom w:val="120"/>
          <w:divBdr>
            <w:top w:val="none" w:sz="0" w:space="0" w:color="auto"/>
            <w:left w:val="none" w:sz="0" w:space="0" w:color="auto"/>
            <w:bottom w:val="none" w:sz="0" w:space="0" w:color="auto"/>
            <w:right w:val="none" w:sz="0" w:space="0" w:color="auto"/>
          </w:divBdr>
        </w:div>
        <w:div w:id="878710109">
          <w:marLeft w:val="446"/>
          <w:marRight w:val="0"/>
          <w:marTop w:val="134"/>
          <w:marBottom w:val="120"/>
          <w:divBdr>
            <w:top w:val="none" w:sz="0" w:space="0" w:color="auto"/>
            <w:left w:val="none" w:sz="0" w:space="0" w:color="auto"/>
            <w:bottom w:val="none" w:sz="0" w:space="0" w:color="auto"/>
            <w:right w:val="none" w:sz="0" w:space="0" w:color="auto"/>
          </w:divBdr>
        </w:div>
      </w:divsChild>
    </w:div>
    <w:div w:id="765272720">
      <w:bodyDiv w:val="1"/>
      <w:marLeft w:val="0"/>
      <w:marRight w:val="0"/>
      <w:marTop w:val="0"/>
      <w:marBottom w:val="0"/>
      <w:divBdr>
        <w:top w:val="none" w:sz="0" w:space="0" w:color="auto"/>
        <w:left w:val="none" w:sz="0" w:space="0" w:color="auto"/>
        <w:bottom w:val="none" w:sz="0" w:space="0" w:color="auto"/>
        <w:right w:val="none" w:sz="0" w:space="0" w:color="auto"/>
      </w:divBdr>
      <w:divsChild>
        <w:div w:id="1420640862">
          <w:marLeft w:val="576"/>
          <w:marRight w:val="0"/>
          <w:marTop w:val="60"/>
          <w:marBottom w:val="0"/>
          <w:divBdr>
            <w:top w:val="none" w:sz="0" w:space="0" w:color="auto"/>
            <w:left w:val="none" w:sz="0" w:space="0" w:color="auto"/>
            <w:bottom w:val="none" w:sz="0" w:space="0" w:color="auto"/>
            <w:right w:val="none" w:sz="0" w:space="0" w:color="auto"/>
          </w:divBdr>
        </w:div>
        <w:div w:id="616328839">
          <w:marLeft w:val="1454"/>
          <w:marRight w:val="0"/>
          <w:marTop w:val="60"/>
          <w:marBottom w:val="0"/>
          <w:divBdr>
            <w:top w:val="none" w:sz="0" w:space="0" w:color="auto"/>
            <w:left w:val="none" w:sz="0" w:space="0" w:color="auto"/>
            <w:bottom w:val="none" w:sz="0" w:space="0" w:color="auto"/>
            <w:right w:val="none" w:sz="0" w:space="0" w:color="auto"/>
          </w:divBdr>
        </w:div>
        <w:div w:id="1451779545">
          <w:marLeft w:val="1454"/>
          <w:marRight w:val="0"/>
          <w:marTop w:val="60"/>
          <w:marBottom w:val="0"/>
          <w:divBdr>
            <w:top w:val="none" w:sz="0" w:space="0" w:color="auto"/>
            <w:left w:val="none" w:sz="0" w:space="0" w:color="auto"/>
            <w:bottom w:val="none" w:sz="0" w:space="0" w:color="auto"/>
            <w:right w:val="none" w:sz="0" w:space="0" w:color="auto"/>
          </w:divBdr>
        </w:div>
        <w:div w:id="1711806367">
          <w:marLeft w:val="1454"/>
          <w:marRight w:val="0"/>
          <w:marTop w:val="60"/>
          <w:marBottom w:val="0"/>
          <w:divBdr>
            <w:top w:val="none" w:sz="0" w:space="0" w:color="auto"/>
            <w:left w:val="none" w:sz="0" w:space="0" w:color="auto"/>
            <w:bottom w:val="none" w:sz="0" w:space="0" w:color="auto"/>
            <w:right w:val="none" w:sz="0" w:space="0" w:color="auto"/>
          </w:divBdr>
        </w:div>
      </w:divsChild>
    </w:div>
    <w:div w:id="804783853">
      <w:bodyDiv w:val="1"/>
      <w:marLeft w:val="0"/>
      <w:marRight w:val="0"/>
      <w:marTop w:val="0"/>
      <w:marBottom w:val="0"/>
      <w:divBdr>
        <w:top w:val="none" w:sz="0" w:space="0" w:color="auto"/>
        <w:left w:val="none" w:sz="0" w:space="0" w:color="auto"/>
        <w:bottom w:val="none" w:sz="0" w:space="0" w:color="auto"/>
        <w:right w:val="none" w:sz="0" w:space="0" w:color="auto"/>
      </w:divBdr>
      <w:divsChild>
        <w:div w:id="1264806333">
          <w:marLeft w:val="576"/>
          <w:marRight w:val="0"/>
          <w:marTop w:val="60"/>
          <w:marBottom w:val="0"/>
          <w:divBdr>
            <w:top w:val="none" w:sz="0" w:space="0" w:color="auto"/>
            <w:left w:val="none" w:sz="0" w:space="0" w:color="auto"/>
            <w:bottom w:val="none" w:sz="0" w:space="0" w:color="auto"/>
            <w:right w:val="none" w:sz="0" w:space="0" w:color="auto"/>
          </w:divBdr>
        </w:div>
        <w:div w:id="482163565">
          <w:marLeft w:val="1454"/>
          <w:marRight w:val="0"/>
          <w:marTop w:val="60"/>
          <w:marBottom w:val="0"/>
          <w:divBdr>
            <w:top w:val="none" w:sz="0" w:space="0" w:color="auto"/>
            <w:left w:val="none" w:sz="0" w:space="0" w:color="auto"/>
            <w:bottom w:val="none" w:sz="0" w:space="0" w:color="auto"/>
            <w:right w:val="none" w:sz="0" w:space="0" w:color="auto"/>
          </w:divBdr>
        </w:div>
        <w:div w:id="1502354845">
          <w:marLeft w:val="1454"/>
          <w:marRight w:val="0"/>
          <w:marTop w:val="60"/>
          <w:marBottom w:val="0"/>
          <w:divBdr>
            <w:top w:val="none" w:sz="0" w:space="0" w:color="auto"/>
            <w:left w:val="none" w:sz="0" w:space="0" w:color="auto"/>
            <w:bottom w:val="none" w:sz="0" w:space="0" w:color="auto"/>
            <w:right w:val="none" w:sz="0" w:space="0" w:color="auto"/>
          </w:divBdr>
        </w:div>
        <w:div w:id="376274166">
          <w:marLeft w:val="1454"/>
          <w:marRight w:val="0"/>
          <w:marTop w:val="60"/>
          <w:marBottom w:val="0"/>
          <w:divBdr>
            <w:top w:val="none" w:sz="0" w:space="0" w:color="auto"/>
            <w:left w:val="none" w:sz="0" w:space="0" w:color="auto"/>
            <w:bottom w:val="none" w:sz="0" w:space="0" w:color="auto"/>
            <w:right w:val="none" w:sz="0" w:space="0" w:color="auto"/>
          </w:divBdr>
        </w:div>
        <w:div w:id="481579674">
          <w:marLeft w:val="1454"/>
          <w:marRight w:val="0"/>
          <w:marTop w:val="60"/>
          <w:marBottom w:val="0"/>
          <w:divBdr>
            <w:top w:val="none" w:sz="0" w:space="0" w:color="auto"/>
            <w:left w:val="none" w:sz="0" w:space="0" w:color="auto"/>
            <w:bottom w:val="none" w:sz="0" w:space="0" w:color="auto"/>
            <w:right w:val="none" w:sz="0" w:space="0" w:color="auto"/>
          </w:divBdr>
        </w:div>
        <w:div w:id="1971084289">
          <w:marLeft w:val="1454"/>
          <w:marRight w:val="0"/>
          <w:marTop w:val="60"/>
          <w:marBottom w:val="0"/>
          <w:divBdr>
            <w:top w:val="none" w:sz="0" w:space="0" w:color="auto"/>
            <w:left w:val="none" w:sz="0" w:space="0" w:color="auto"/>
            <w:bottom w:val="none" w:sz="0" w:space="0" w:color="auto"/>
            <w:right w:val="none" w:sz="0" w:space="0" w:color="auto"/>
          </w:divBdr>
        </w:div>
        <w:div w:id="1069034500">
          <w:marLeft w:val="576"/>
          <w:marRight w:val="0"/>
          <w:marTop w:val="60"/>
          <w:marBottom w:val="0"/>
          <w:divBdr>
            <w:top w:val="none" w:sz="0" w:space="0" w:color="auto"/>
            <w:left w:val="none" w:sz="0" w:space="0" w:color="auto"/>
            <w:bottom w:val="none" w:sz="0" w:space="0" w:color="auto"/>
            <w:right w:val="none" w:sz="0" w:space="0" w:color="auto"/>
          </w:divBdr>
        </w:div>
        <w:div w:id="896478121">
          <w:marLeft w:val="1454"/>
          <w:marRight w:val="0"/>
          <w:marTop w:val="60"/>
          <w:marBottom w:val="0"/>
          <w:divBdr>
            <w:top w:val="none" w:sz="0" w:space="0" w:color="auto"/>
            <w:left w:val="none" w:sz="0" w:space="0" w:color="auto"/>
            <w:bottom w:val="none" w:sz="0" w:space="0" w:color="auto"/>
            <w:right w:val="none" w:sz="0" w:space="0" w:color="auto"/>
          </w:divBdr>
        </w:div>
        <w:div w:id="141506699">
          <w:marLeft w:val="1454"/>
          <w:marRight w:val="0"/>
          <w:marTop w:val="60"/>
          <w:marBottom w:val="0"/>
          <w:divBdr>
            <w:top w:val="none" w:sz="0" w:space="0" w:color="auto"/>
            <w:left w:val="none" w:sz="0" w:space="0" w:color="auto"/>
            <w:bottom w:val="none" w:sz="0" w:space="0" w:color="auto"/>
            <w:right w:val="none" w:sz="0" w:space="0" w:color="auto"/>
          </w:divBdr>
        </w:div>
        <w:div w:id="847986407">
          <w:marLeft w:val="1454"/>
          <w:marRight w:val="0"/>
          <w:marTop w:val="60"/>
          <w:marBottom w:val="0"/>
          <w:divBdr>
            <w:top w:val="none" w:sz="0" w:space="0" w:color="auto"/>
            <w:left w:val="none" w:sz="0" w:space="0" w:color="auto"/>
            <w:bottom w:val="none" w:sz="0" w:space="0" w:color="auto"/>
            <w:right w:val="none" w:sz="0" w:space="0" w:color="auto"/>
          </w:divBdr>
        </w:div>
      </w:divsChild>
    </w:div>
    <w:div w:id="810901502">
      <w:bodyDiv w:val="1"/>
      <w:marLeft w:val="0"/>
      <w:marRight w:val="0"/>
      <w:marTop w:val="0"/>
      <w:marBottom w:val="0"/>
      <w:divBdr>
        <w:top w:val="none" w:sz="0" w:space="0" w:color="auto"/>
        <w:left w:val="none" w:sz="0" w:space="0" w:color="auto"/>
        <w:bottom w:val="none" w:sz="0" w:space="0" w:color="auto"/>
        <w:right w:val="none" w:sz="0" w:space="0" w:color="auto"/>
      </w:divBdr>
      <w:divsChild>
        <w:div w:id="967011026">
          <w:marLeft w:val="0"/>
          <w:marRight w:val="0"/>
          <w:marTop w:val="0"/>
          <w:marBottom w:val="0"/>
          <w:divBdr>
            <w:top w:val="none" w:sz="0" w:space="0" w:color="auto"/>
            <w:left w:val="none" w:sz="0" w:space="0" w:color="auto"/>
            <w:bottom w:val="none" w:sz="0" w:space="0" w:color="auto"/>
            <w:right w:val="none" w:sz="0" w:space="0" w:color="auto"/>
          </w:divBdr>
        </w:div>
        <w:div w:id="668681856">
          <w:marLeft w:val="0"/>
          <w:marRight w:val="0"/>
          <w:marTop w:val="0"/>
          <w:marBottom w:val="0"/>
          <w:divBdr>
            <w:top w:val="none" w:sz="0" w:space="0" w:color="auto"/>
            <w:left w:val="none" w:sz="0" w:space="0" w:color="auto"/>
            <w:bottom w:val="none" w:sz="0" w:space="0" w:color="auto"/>
            <w:right w:val="none" w:sz="0" w:space="0" w:color="auto"/>
          </w:divBdr>
        </w:div>
        <w:div w:id="874728915">
          <w:marLeft w:val="0"/>
          <w:marRight w:val="0"/>
          <w:marTop w:val="0"/>
          <w:marBottom w:val="0"/>
          <w:divBdr>
            <w:top w:val="none" w:sz="0" w:space="0" w:color="auto"/>
            <w:left w:val="none" w:sz="0" w:space="0" w:color="auto"/>
            <w:bottom w:val="none" w:sz="0" w:space="0" w:color="auto"/>
            <w:right w:val="none" w:sz="0" w:space="0" w:color="auto"/>
          </w:divBdr>
        </w:div>
        <w:div w:id="1195078178">
          <w:marLeft w:val="0"/>
          <w:marRight w:val="0"/>
          <w:marTop w:val="0"/>
          <w:marBottom w:val="0"/>
          <w:divBdr>
            <w:top w:val="none" w:sz="0" w:space="0" w:color="auto"/>
            <w:left w:val="none" w:sz="0" w:space="0" w:color="auto"/>
            <w:bottom w:val="none" w:sz="0" w:space="0" w:color="auto"/>
            <w:right w:val="none" w:sz="0" w:space="0" w:color="auto"/>
          </w:divBdr>
        </w:div>
        <w:div w:id="502163061">
          <w:marLeft w:val="0"/>
          <w:marRight w:val="0"/>
          <w:marTop w:val="0"/>
          <w:marBottom w:val="0"/>
          <w:divBdr>
            <w:top w:val="none" w:sz="0" w:space="0" w:color="auto"/>
            <w:left w:val="none" w:sz="0" w:space="0" w:color="auto"/>
            <w:bottom w:val="none" w:sz="0" w:space="0" w:color="auto"/>
            <w:right w:val="none" w:sz="0" w:space="0" w:color="auto"/>
          </w:divBdr>
        </w:div>
        <w:div w:id="929041433">
          <w:marLeft w:val="0"/>
          <w:marRight w:val="0"/>
          <w:marTop w:val="0"/>
          <w:marBottom w:val="0"/>
          <w:divBdr>
            <w:top w:val="none" w:sz="0" w:space="0" w:color="auto"/>
            <w:left w:val="none" w:sz="0" w:space="0" w:color="auto"/>
            <w:bottom w:val="none" w:sz="0" w:space="0" w:color="auto"/>
            <w:right w:val="none" w:sz="0" w:space="0" w:color="auto"/>
          </w:divBdr>
        </w:div>
        <w:div w:id="356204521">
          <w:marLeft w:val="0"/>
          <w:marRight w:val="0"/>
          <w:marTop w:val="0"/>
          <w:marBottom w:val="0"/>
          <w:divBdr>
            <w:top w:val="none" w:sz="0" w:space="0" w:color="auto"/>
            <w:left w:val="none" w:sz="0" w:space="0" w:color="auto"/>
            <w:bottom w:val="none" w:sz="0" w:space="0" w:color="auto"/>
            <w:right w:val="none" w:sz="0" w:space="0" w:color="auto"/>
          </w:divBdr>
        </w:div>
        <w:div w:id="1465351911">
          <w:marLeft w:val="0"/>
          <w:marRight w:val="0"/>
          <w:marTop w:val="0"/>
          <w:marBottom w:val="0"/>
          <w:divBdr>
            <w:top w:val="none" w:sz="0" w:space="0" w:color="auto"/>
            <w:left w:val="none" w:sz="0" w:space="0" w:color="auto"/>
            <w:bottom w:val="none" w:sz="0" w:space="0" w:color="auto"/>
            <w:right w:val="none" w:sz="0" w:space="0" w:color="auto"/>
          </w:divBdr>
        </w:div>
        <w:div w:id="619460004">
          <w:marLeft w:val="0"/>
          <w:marRight w:val="0"/>
          <w:marTop w:val="0"/>
          <w:marBottom w:val="0"/>
          <w:divBdr>
            <w:top w:val="none" w:sz="0" w:space="0" w:color="auto"/>
            <w:left w:val="none" w:sz="0" w:space="0" w:color="auto"/>
            <w:bottom w:val="none" w:sz="0" w:space="0" w:color="auto"/>
            <w:right w:val="none" w:sz="0" w:space="0" w:color="auto"/>
          </w:divBdr>
        </w:div>
        <w:div w:id="2116823523">
          <w:marLeft w:val="0"/>
          <w:marRight w:val="0"/>
          <w:marTop w:val="0"/>
          <w:marBottom w:val="0"/>
          <w:divBdr>
            <w:top w:val="none" w:sz="0" w:space="0" w:color="auto"/>
            <w:left w:val="none" w:sz="0" w:space="0" w:color="auto"/>
            <w:bottom w:val="none" w:sz="0" w:space="0" w:color="auto"/>
            <w:right w:val="none" w:sz="0" w:space="0" w:color="auto"/>
          </w:divBdr>
        </w:div>
        <w:div w:id="2004041236">
          <w:marLeft w:val="0"/>
          <w:marRight w:val="0"/>
          <w:marTop w:val="0"/>
          <w:marBottom w:val="0"/>
          <w:divBdr>
            <w:top w:val="none" w:sz="0" w:space="0" w:color="auto"/>
            <w:left w:val="none" w:sz="0" w:space="0" w:color="auto"/>
            <w:bottom w:val="none" w:sz="0" w:space="0" w:color="auto"/>
            <w:right w:val="none" w:sz="0" w:space="0" w:color="auto"/>
          </w:divBdr>
        </w:div>
        <w:div w:id="430466364">
          <w:marLeft w:val="0"/>
          <w:marRight w:val="0"/>
          <w:marTop w:val="0"/>
          <w:marBottom w:val="0"/>
          <w:divBdr>
            <w:top w:val="none" w:sz="0" w:space="0" w:color="auto"/>
            <w:left w:val="none" w:sz="0" w:space="0" w:color="auto"/>
            <w:bottom w:val="none" w:sz="0" w:space="0" w:color="auto"/>
            <w:right w:val="none" w:sz="0" w:space="0" w:color="auto"/>
          </w:divBdr>
        </w:div>
        <w:div w:id="1604461180">
          <w:marLeft w:val="0"/>
          <w:marRight w:val="0"/>
          <w:marTop w:val="0"/>
          <w:marBottom w:val="0"/>
          <w:divBdr>
            <w:top w:val="none" w:sz="0" w:space="0" w:color="auto"/>
            <w:left w:val="none" w:sz="0" w:space="0" w:color="auto"/>
            <w:bottom w:val="none" w:sz="0" w:space="0" w:color="auto"/>
            <w:right w:val="none" w:sz="0" w:space="0" w:color="auto"/>
          </w:divBdr>
        </w:div>
        <w:div w:id="308635230">
          <w:marLeft w:val="0"/>
          <w:marRight w:val="0"/>
          <w:marTop w:val="0"/>
          <w:marBottom w:val="0"/>
          <w:divBdr>
            <w:top w:val="none" w:sz="0" w:space="0" w:color="auto"/>
            <w:left w:val="none" w:sz="0" w:space="0" w:color="auto"/>
            <w:bottom w:val="none" w:sz="0" w:space="0" w:color="auto"/>
            <w:right w:val="none" w:sz="0" w:space="0" w:color="auto"/>
          </w:divBdr>
        </w:div>
        <w:div w:id="1202476273">
          <w:marLeft w:val="0"/>
          <w:marRight w:val="0"/>
          <w:marTop w:val="0"/>
          <w:marBottom w:val="0"/>
          <w:divBdr>
            <w:top w:val="none" w:sz="0" w:space="0" w:color="auto"/>
            <w:left w:val="none" w:sz="0" w:space="0" w:color="auto"/>
            <w:bottom w:val="none" w:sz="0" w:space="0" w:color="auto"/>
            <w:right w:val="none" w:sz="0" w:space="0" w:color="auto"/>
          </w:divBdr>
        </w:div>
        <w:div w:id="927344612">
          <w:marLeft w:val="0"/>
          <w:marRight w:val="0"/>
          <w:marTop w:val="0"/>
          <w:marBottom w:val="0"/>
          <w:divBdr>
            <w:top w:val="none" w:sz="0" w:space="0" w:color="auto"/>
            <w:left w:val="none" w:sz="0" w:space="0" w:color="auto"/>
            <w:bottom w:val="none" w:sz="0" w:space="0" w:color="auto"/>
            <w:right w:val="none" w:sz="0" w:space="0" w:color="auto"/>
          </w:divBdr>
        </w:div>
        <w:div w:id="1541241963">
          <w:marLeft w:val="0"/>
          <w:marRight w:val="0"/>
          <w:marTop w:val="0"/>
          <w:marBottom w:val="0"/>
          <w:divBdr>
            <w:top w:val="none" w:sz="0" w:space="0" w:color="auto"/>
            <w:left w:val="none" w:sz="0" w:space="0" w:color="auto"/>
            <w:bottom w:val="none" w:sz="0" w:space="0" w:color="auto"/>
            <w:right w:val="none" w:sz="0" w:space="0" w:color="auto"/>
          </w:divBdr>
        </w:div>
        <w:div w:id="1044911917">
          <w:marLeft w:val="0"/>
          <w:marRight w:val="0"/>
          <w:marTop w:val="0"/>
          <w:marBottom w:val="0"/>
          <w:divBdr>
            <w:top w:val="none" w:sz="0" w:space="0" w:color="auto"/>
            <w:left w:val="none" w:sz="0" w:space="0" w:color="auto"/>
            <w:bottom w:val="none" w:sz="0" w:space="0" w:color="auto"/>
            <w:right w:val="none" w:sz="0" w:space="0" w:color="auto"/>
          </w:divBdr>
        </w:div>
        <w:div w:id="799416942">
          <w:marLeft w:val="0"/>
          <w:marRight w:val="0"/>
          <w:marTop w:val="0"/>
          <w:marBottom w:val="0"/>
          <w:divBdr>
            <w:top w:val="none" w:sz="0" w:space="0" w:color="auto"/>
            <w:left w:val="none" w:sz="0" w:space="0" w:color="auto"/>
            <w:bottom w:val="none" w:sz="0" w:space="0" w:color="auto"/>
            <w:right w:val="none" w:sz="0" w:space="0" w:color="auto"/>
          </w:divBdr>
        </w:div>
        <w:div w:id="1667517236">
          <w:marLeft w:val="0"/>
          <w:marRight w:val="0"/>
          <w:marTop w:val="0"/>
          <w:marBottom w:val="0"/>
          <w:divBdr>
            <w:top w:val="none" w:sz="0" w:space="0" w:color="auto"/>
            <w:left w:val="none" w:sz="0" w:space="0" w:color="auto"/>
            <w:bottom w:val="none" w:sz="0" w:space="0" w:color="auto"/>
            <w:right w:val="none" w:sz="0" w:space="0" w:color="auto"/>
          </w:divBdr>
        </w:div>
      </w:divsChild>
    </w:div>
    <w:div w:id="812138266">
      <w:bodyDiv w:val="1"/>
      <w:marLeft w:val="0"/>
      <w:marRight w:val="0"/>
      <w:marTop w:val="0"/>
      <w:marBottom w:val="0"/>
      <w:divBdr>
        <w:top w:val="none" w:sz="0" w:space="0" w:color="auto"/>
        <w:left w:val="none" w:sz="0" w:space="0" w:color="auto"/>
        <w:bottom w:val="none" w:sz="0" w:space="0" w:color="auto"/>
        <w:right w:val="none" w:sz="0" w:space="0" w:color="auto"/>
      </w:divBdr>
    </w:div>
    <w:div w:id="816147377">
      <w:bodyDiv w:val="1"/>
      <w:marLeft w:val="0"/>
      <w:marRight w:val="0"/>
      <w:marTop w:val="0"/>
      <w:marBottom w:val="0"/>
      <w:divBdr>
        <w:top w:val="none" w:sz="0" w:space="0" w:color="auto"/>
        <w:left w:val="none" w:sz="0" w:space="0" w:color="auto"/>
        <w:bottom w:val="none" w:sz="0" w:space="0" w:color="auto"/>
        <w:right w:val="none" w:sz="0" w:space="0" w:color="auto"/>
      </w:divBdr>
    </w:div>
    <w:div w:id="822354324">
      <w:bodyDiv w:val="1"/>
      <w:marLeft w:val="0"/>
      <w:marRight w:val="0"/>
      <w:marTop w:val="0"/>
      <w:marBottom w:val="0"/>
      <w:divBdr>
        <w:top w:val="none" w:sz="0" w:space="0" w:color="auto"/>
        <w:left w:val="none" w:sz="0" w:space="0" w:color="auto"/>
        <w:bottom w:val="none" w:sz="0" w:space="0" w:color="auto"/>
        <w:right w:val="none" w:sz="0" w:space="0" w:color="auto"/>
      </w:divBdr>
      <w:divsChild>
        <w:div w:id="987175102">
          <w:marLeft w:val="1526"/>
          <w:marRight w:val="0"/>
          <w:marTop w:val="115"/>
          <w:marBottom w:val="0"/>
          <w:divBdr>
            <w:top w:val="none" w:sz="0" w:space="0" w:color="auto"/>
            <w:left w:val="none" w:sz="0" w:space="0" w:color="auto"/>
            <w:bottom w:val="none" w:sz="0" w:space="0" w:color="auto"/>
            <w:right w:val="none" w:sz="0" w:space="0" w:color="auto"/>
          </w:divBdr>
        </w:div>
      </w:divsChild>
    </w:div>
    <w:div w:id="877548244">
      <w:bodyDiv w:val="1"/>
      <w:marLeft w:val="0"/>
      <w:marRight w:val="0"/>
      <w:marTop w:val="0"/>
      <w:marBottom w:val="0"/>
      <w:divBdr>
        <w:top w:val="none" w:sz="0" w:space="0" w:color="auto"/>
        <w:left w:val="none" w:sz="0" w:space="0" w:color="auto"/>
        <w:bottom w:val="none" w:sz="0" w:space="0" w:color="auto"/>
        <w:right w:val="none" w:sz="0" w:space="0" w:color="auto"/>
      </w:divBdr>
    </w:div>
    <w:div w:id="880243396">
      <w:bodyDiv w:val="1"/>
      <w:marLeft w:val="0"/>
      <w:marRight w:val="0"/>
      <w:marTop w:val="0"/>
      <w:marBottom w:val="0"/>
      <w:divBdr>
        <w:top w:val="none" w:sz="0" w:space="0" w:color="auto"/>
        <w:left w:val="none" w:sz="0" w:space="0" w:color="auto"/>
        <w:bottom w:val="none" w:sz="0" w:space="0" w:color="auto"/>
        <w:right w:val="none" w:sz="0" w:space="0" w:color="auto"/>
      </w:divBdr>
    </w:div>
    <w:div w:id="910699354">
      <w:bodyDiv w:val="1"/>
      <w:marLeft w:val="0"/>
      <w:marRight w:val="0"/>
      <w:marTop w:val="0"/>
      <w:marBottom w:val="0"/>
      <w:divBdr>
        <w:top w:val="none" w:sz="0" w:space="0" w:color="auto"/>
        <w:left w:val="none" w:sz="0" w:space="0" w:color="auto"/>
        <w:bottom w:val="none" w:sz="0" w:space="0" w:color="auto"/>
        <w:right w:val="none" w:sz="0" w:space="0" w:color="auto"/>
      </w:divBdr>
    </w:div>
    <w:div w:id="1006786995">
      <w:bodyDiv w:val="1"/>
      <w:marLeft w:val="0"/>
      <w:marRight w:val="0"/>
      <w:marTop w:val="0"/>
      <w:marBottom w:val="0"/>
      <w:divBdr>
        <w:top w:val="none" w:sz="0" w:space="0" w:color="auto"/>
        <w:left w:val="none" w:sz="0" w:space="0" w:color="auto"/>
        <w:bottom w:val="none" w:sz="0" w:space="0" w:color="auto"/>
        <w:right w:val="none" w:sz="0" w:space="0" w:color="auto"/>
      </w:divBdr>
    </w:div>
    <w:div w:id="1007252996">
      <w:bodyDiv w:val="1"/>
      <w:marLeft w:val="0"/>
      <w:marRight w:val="0"/>
      <w:marTop w:val="0"/>
      <w:marBottom w:val="0"/>
      <w:divBdr>
        <w:top w:val="none" w:sz="0" w:space="0" w:color="auto"/>
        <w:left w:val="none" w:sz="0" w:space="0" w:color="auto"/>
        <w:bottom w:val="none" w:sz="0" w:space="0" w:color="auto"/>
        <w:right w:val="none" w:sz="0" w:space="0" w:color="auto"/>
      </w:divBdr>
      <w:divsChild>
        <w:div w:id="1902911114">
          <w:marLeft w:val="576"/>
          <w:marRight w:val="0"/>
          <w:marTop w:val="60"/>
          <w:marBottom w:val="0"/>
          <w:divBdr>
            <w:top w:val="none" w:sz="0" w:space="0" w:color="auto"/>
            <w:left w:val="none" w:sz="0" w:space="0" w:color="auto"/>
            <w:bottom w:val="none" w:sz="0" w:space="0" w:color="auto"/>
            <w:right w:val="none" w:sz="0" w:space="0" w:color="auto"/>
          </w:divBdr>
        </w:div>
        <w:div w:id="525749652">
          <w:marLeft w:val="1454"/>
          <w:marRight w:val="0"/>
          <w:marTop w:val="60"/>
          <w:marBottom w:val="0"/>
          <w:divBdr>
            <w:top w:val="none" w:sz="0" w:space="0" w:color="auto"/>
            <w:left w:val="none" w:sz="0" w:space="0" w:color="auto"/>
            <w:bottom w:val="none" w:sz="0" w:space="0" w:color="auto"/>
            <w:right w:val="none" w:sz="0" w:space="0" w:color="auto"/>
          </w:divBdr>
        </w:div>
        <w:div w:id="1376467735">
          <w:marLeft w:val="1454"/>
          <w:marRight w:val="0"/>
          <w:marTop w:val="60"/>
          <w:marBottom w:val="0"/>
          <w:divBdr>
            <w:top w:val="none" w:sz="0" w:space="0" w:color="auto"/>
            <w:left w:val="none" w:sz="0" w:space="0" w:color="auto"/>
            <w:bottom w:val="none" w:sz="0" w:space="0" w:color="auto"/>
            <w:right w:val="none" w:sz="0" w:space="0" w:color="auto"/>
          </w:divBdr>
        </w:div>
        <w:div w:id="207954794">
          <w:marLeft w:val="1454"/>
          <w:marRight w:val="0"/>
          <w:marTop w:val="60"/>
          <w:marBottom w:val="0"/>
          <w:divBdr>
            <w:top w:val="none" w:sz="0" w:space="0" w:color="auto"/>
            <w:left w:val="none" w:sz="0" w:space="0" w:color="auto"/>
            <w:bottom w:val="none" w:sz="0" w:space="0" w:color="auto"/>
            <w:right w:val="none" w:sz="0" w:space="0" w:color="auto"/>
          </w:divBdr>
        </w:div>
        <w:div w:id="996881433">
          <w:marLeft w:val="1454"/>
          <w:marRight w:val="0"/>
          <w:marTop w:val="60"/>
          <w:marBottom w:val="0"/>
          <w:divBdr>
            <w:top w:val="none" w:sz="0" w:space="0" w:color="auto"/>
            <w:left w:val="none" w:sz="0" w:space="0" w:color="auto"/>
            <w:bottom w:val="none" w:sz="0" w:space="0" w:color="auto"/>
            <w:right w:val="none" w:sz="0" w:space="0" w:color="auto"/>
          </w:divBdr>
        </w:div>
        <w:div w:id="735124637">
          <w:marLeft w:val="1454"/>
          <w:marRight w:val="0"/>
          <w:marTop w:val="60"/>
          <w:marBottom w:val="0"/>
          <w:divBdr>
            <w:top w:val="none" w:sz="0" w:space="0" w:color="auto"/>
            <w:left w:val="none" w:sz="0" w:space="0" w:color="auto"/>
            <w:bottom w:val="none" w:sz="0" w:space="0" w:color="auto"/>
            <w:right w:val="none" w:sz="0" w:space="0" w:color="auto"/>
          </w:divBdr>
        </w:div>
        <w:div w:id="1346324263">
          <w:marLeft w:val="1454"/>
          <w:marRight w:val="0"/>
          <w:marTop w:val="60"/>
          <w:marBottom w:val="0"/>
          <w:divBdr>
            <w:top w:val="none" w:sz="0" w:space="0" w:color="auto"/>
            <w:left w:val="none" w:sz="0" w:space="0" w:color="auto"/>
            <w:bottom w:val="none" w:sz="0" w:space="0" w:color="auto"/>
            <w:right w:val="none" w:sz="0" w:space="0" w:color="auto"/>
          </w:divBdr>
        </w:div>
      </w:divsChild>
    </w:div>
    <w:div w:id="1027174411">
      <w:bodyDiv w:val="1"/>
      <w:marLeft w:val="0"/>
      <w:marRight w:val="0"/>
      <w:marTop w:val="0"/>
      <w:marBottom w:val="0"/>
      <w:divBdr>
        <w:top w:val="none" w:sz="0" w:space="0" w:color="auto"/>
        <w:left w:val="none" w:sz="0" w:space="0" w:color="auto"/>
        <w:bottom w:val="none" w:sz="0" w:space="0" w:color="auto"/>
        <w:right w:val="none" w:sz="0" w:space="0" w:color="auto"/>
      </w:divBdr>
      <w:divsChild>
        <w:div w:id="2059620761">
          <w:marLeft w:val="446"/>
          <w:marRight w:val="0"/>
          <w:marTop w:val="134"/>
          <w:marBottom w:val="120"/>
          <w:divBdr>
            <w:top w:val="none" w:sz="0" w:space="0" w:color="auto"/>
            <w:left w:val="none" w:sz="0" w:space="0" w:color="auto"/>
            <w:bottom w:val="none" w:sz="0" w:space="0" w:color="auto"/>
            <w:right w:val="none" w:sz="0" w:space="0" w:color="auto"/>
          </w:divBdr>
        </w:div>
        <w:div w:id="1832797371">
          <w:marLeft w:val="1886"/>
          <w:marRight w:val="0"/>
          <w:marTop w:val="115"/>
          <w:marBottom w:val="120"/>
          <w:divBdr>
            <w:top w:val="none" w:sz="0" w:space="0" w:color="auto"/>
            <w:left w:val="none" w:sz="0" w:space="0" w:color="auto"/>
            <w:bottom w:val="none" w:sz="0" w:space="0" w:color="auto"/>
            <w:right w:val="none" w:sz="0" w:space="0" w:color="auto"/>
          </w:divBdr>
        </w:div>
        <w:div w:id="1679576720">
          <w:marLeft w:val="1886"/>
          <w:marRight w:val="0"/>
          <w:marTop w:val="115"/>
          <w:marBottom w:val="120"/>
          <w:divBdr>
            <w:top w:val="none" w:sz="0" w:space="0" w:color="auto"/>
            <w:left w:val="none" w:sz="0" w:space="0" w:color="auto"/>
            <w:bottom w:val="none" w:sz="0" w:space="0" w:color="auto"/>
            <w:right w:val="none" w:sz="0" w:space="0" w:color="auto"/>
          </w:divBdr>
        </w:div>
        <w:div w:id="424036579">
          <w:marLeft w:val="446"/>
          <w:marRight w:val="0"/>
          <w:marTop w:val="115"/>
          <w:marBottom w:val="120"/>
          <w:divBdr>
            <w:top w:val="none" w:sz="0" w:space="0" w:color="auto"/>
            <w:left w:val="none" w:sz="0" w:space="0" w:color="auto"/>
            <w:bottom w:val="none" w:sz="0" w:space="0" w:color="auto"/>
            <w:right w:val="none" w:sz="0" w:space="0" w:color="auto"/>
          </w:divBdr>
        </w:div>
      </w:divsChild>
    </w:div>
    <w:div w:id="1057243439">
      <w:bodyDiv w:val="1"/>
      <w:marLeft w:val="0"/>
      <w:marRight w:val="0"/>
      <w:marTop w:val="0"/>
      <w:marBottom w:val="0"/>
      <w:divBdr>
        <w:top w:val="none" w:sz="0" w:space="0" w:color="auto"/>
        <w:left w:val="none" w:sz="0" w:space="0" w:color="auto"/>
        <w:bottom w:val="none" w:sz="0" w:space="0" w:color="auto"/>
        <w:right w:val="none" w:sz="0" w:space="0" w:color="auto"/>
      </w:divBdr>
      <w:divsChild>
        <w:div w:id="1020006020">
          <w:marLeft w:val="446"/>
          <w:marRight w:val="0"/>
          <w:marTop w:val="106"/>
          <w:marBottom w:val="120"/>
          <w:divBdr>
            <w:top w:val="none" w:sz="0" w:space="0" w:color="auto"/>
            <w:left w:val="none" w:sz="0" w:space="0" w:color="auto"/>
            <w:bottom w:val="none" w:sz="0" w:space="0" w:color="auto"/>
            <w:right w:val="none" w:sz="0" w:space="0" w:color="auto"/>
          </w:divBdr>
        </w:div>
        <w:div w:id="1836875122">
          <w:marLeft w:val="446"/>
          <w:marRight w:val="0"/>
          <w:marTop w:val="106"/>
          <w:marBottom w:val="120"/>
          <w:divBdr>
            <w:top w:val="none" w:sz="0" w:space="0" w:color="auto"/>
            <w:left w:val="none" w:sz="0" w:space="0" w:color="auto"/>
            <w:bottom w:val="none" w:sz="0" w:space="0" w:color="auto"/>
            <w:right w:val="none" w:sz="0" w:space="0" w:color="auto"/>
          </w:divBdr>
        </w:div>
        <w:div w:id="487014282">
          <w:marLeft w:val="446"/>
          <w:marRight w:val="0"/>
          <w:marTop w:val="106"/>
          <w:marBottom w:val="120"/>
          <w:divBdr>
            <w:top w:val="none" w:sz="0" w:space="0" w:color="auto"/>
            <w:left w:val="none" w:sz="0" w:space="0" w:color="auto"/>
            <w:bottom w:val="none" w:sz="0" w:space="0" w:color="auto"/>
            <w:right w:val="none" w:sz="0" w:space="0" w:color="auto"/>
          </w:divBdr>
        </w:div>
        <w:div w:id="955529379">
          <w:marLeft w:val="446"/>
          <w:marRight w:val="0"/>
          <w:marTop w:val="106"/>
          <w:marBottom w:val="120"/>
          <w:divBdr>
            <w:top w:val="none" w:sz="0" w:space="0" w:color="auto"/>
            <w:left w:val="none" w:sz="0" w:space="0" w:color="auto"/>
            <w:bottom w:val="none" w:sz="0" w:space="0" w:color="auto"/>
            <w:right w:val="none" w:sz="0" w:space="0" w:color="auto"/>
          </w:divBdr>
        </w:div>
        <w:div w:id="1342928274">
          <w:marLeft w:val="446"/>
          <w:marRight w:val="0"/>
          <w:marTop w:val="106"/>
          <w:marBottom w:val="120"/>
          <w:divBdr>
            <w:top w:val="none" w:sz="0" w:space="0" w:color="auto"/>
            <w:left w:val="none" w:sz="0" w:space="0" w:color="auto"/>
            <w:bottom w:val="none" w:sz="0" w:space="0" w:color="auto"/>
            <w:right w:val="none" w:sz="0" w:space="0" w:color="auto"/>
          </w:divBdr>
        </w:div>
        <w:div w:id="210652283">
          <w:marLeft w:val="446"/>
          <w:marRight w:val="0"/>
          <w:marTop w:val="106"/>
          <w:marBottom w:val="120"/>
          <w:divBdr>
            <w:top w:val="none" w:sz="0" w:space="0" w:color="auto"/>
            <w:left w:val="none" w:sz="0" w:space="0" w:color="auto"/>
            <w:bottom w:val="none" w:sz="0" w:space="0" w:color="auto"/>
            <w:right w:val="none" w:sz="0" w:space="0" w:color="auto"/>
          </w:divBdr>
        </w:div>
        <w:div w:id="568809184">
          <w:marLeft w:val="446"/>
          <w:marRight w:val="0"/>
          <w:marTop w:val="106"/>
          <w:marBottom w:val="120"/>
          <w:divBdr>
            <w:top w:val="none" w:sz="0" w:space="0" w:color="auto"/>
            <w:left w:val="none" w:sz="0" w:space="0" w:color="auto"/>
            <w:bottom w:val="none" w:sz="0" w:space="0" w:color="auto"/>
            <w:right w:val="none" w:sz="0" w:space="0" w:color="auto"/>
          </w:divBdr>
        </w:div>
        <w:div w:id="1758943855">
          <w:marLeft w:val="446"/>
          <w:marRight w:val="0"/>
          <w:marTop w:val="106"/>
          <w:marBottom w:val="120"/>
          <w:divBdr>
            <w:top w:val="none" w:sz="0" w:space="0" w:color="auto"/>
            <w:left w:val="none" w:sz="0" w:space="0" w:color="auto"/>
            <w:bottom w:val="none" w:sz="0" w:space="0" w:color="auto"/>
            <w:right w:val="none" w:sz="0" w:space="0" w:color="auto"/>
          </w:divBdr>
        </w:div>
        <w:div w:id="1801024191">
          <w:marLeft w:val="446"/>
          <w:marRight w:val="0"/>
          <w:marTop w:val="106"/>
          <w:marBottom w:val="120"/>
          <w:divBdr>
            <w:top w:val="none" w:sz="0" w:space="0" w:color="auto"/>
            <w:left w:val="none" w:sz="0" w:space="0" w:color="auto"/>
            <w:bottom w:val="none" w:sz="0" w:space="0" w:color="auto"/>
            <w:right w:val="none" w:sz="0" w:space="0" w:color="auto"/>
          </w:divBdr>
        </w:div>
      </w:divsChild>
    </w:div>
    <w:div w:id="1072315821">
      <w:bodyDiv w:val="1"/>
      <w:marLeft w:val="0"/>
      <w:marRight w:val="0"/>
      <w:marTop w:val="0"/>
      <w:marBottom w:val="0"/>
      <w:divBdr>
        <w:top w:val="none" w:sz="0" w:space="0" w:color="auto"/>
        <w:left w:val="none" w:sz="0" w:space="0" w:color="auto"/>
        <w:bottom w:val="none" w:sz="0" w:space="0" w:color="auto"/>
        <w:right w:val="none" w:sz="0" w:space="0" w:color="auto"/>
      </w:divBdr>
      <w:divsChild>
        <w:div w:id="1883012250">
          <w:marLeft w:val="2160"/>
          <w:marRight w:val="0"/>
          <w:marTop w:val="134"/>
          <w:marBottom w:val="0"/>
          <w:divBdr>
            <w:top w:val="none" w:sz="0" w:space="0" w:color="auto"/>
            <w:left w:val="none" w:sz="0" w:space="0" w:color="auto"/>
            <w:bottom w:val="none" w:sz="0" w:space="0" w:color="auto"/>
            <w:right w:val="none" w:sz="0" w:space="0" w:color="auto"/>
          </w:divBdr>
        </w:div>
        <w:div w:id="1473985408">
          <w:marLeft w:val="2160"/>
          <w:marRight w:val="0"/>
          <w:marTop w:val="134"/>
          <w:marBottom w:val="0"/>
          <w:divBdr>
            <w:top w:val="none" w:sz="0" w:space="0" w:color="auto"/>
            <w:left w:val="none" w:sz="0" w:space="0" w:color="auto"/>
            <w:bottom w:val="none" w:sz="0" w:space="0" w:color="auto"/>
            <w:right w:val="none" w:sz="0" w:space="0" w:color="auto"/>
          </w:divBdr>
        </w:div>
        <w:div w:id="868445287">
          <w:marLeft w:val="2160"/>
          <w:marRight w:val="0"/>
          <w:marTop w:val="134"/>
          <w:marBottom w:val="0"/>
          <w:divBdr>
            <w:top w:val="none" w:sz="0" w:space="0" w:color="auto"/>
            <w:left w:val="none" w:sz="0" w:space="0" w:color="auto"/>
            <w:bottom w:val="none" w:sz="0" w:space="0" w:color="auto"/>
            <w:right w:val="none" w:sz="0" w:space="0" w:color="auto"/>
          </w:divBdr>
        </w:div>
        <w:div w:id="1356152104">
          <w:marLeft w:val="2160"/>
          <w:marRight w:val="0"/>
          <w:marTop w:val="134"/>
          <w:marBottom w:val="0"/>
          <w:divBdr>
            <w:top w:val="none" w:sz="0" w:space="0" w:color="auto"/>
            <w:left w:val="none" w:sz="0" w:space="0" w:color="auto"/>
            <w:bottom w:val="none" w:sz="0" w:space="0" w:color="auto"/>
            <w:right w:val="none" w:sz="0" w:space="0" w:color="auto"/>
          </w:divBdr>
        </w:div>
      </w:divsChild>
    </w:div>
    <w:div w:id="1093893406">
      <w:bodyDiv w:val="1"/>
      <w:marLeft w:val="0"/>
      <w:marRight w:val="0"/>
      <w:marTop w:val="0"/>
      <w:marBottom w:val="0"/>
      <w:divBdr>
        <w:top w:val="none" w:sz="0" w:space="0" w:color="auto"/>
        <w:left w:val="none" w:sz="0" w:space="0" w:color="auto"/>
        <w:bottom w:val="none" w:sz="0" w:space="0" w:color="auto"/>
        <w:right w:val="none" w:sz="0" w:space="0" w:color="auto"/>
      </w:divBdr>
      <w:divsChild>
        <w:div w:id="324357545">
          <w:marLeft w:val="576"/>
          <w:marRight w:val="0"/>
          <w:marTop w:val="60"/>
          <w:marBottom w:val="0"/>
          <w:divBdr>
            <w:top w:val="none" w:sz="0" w:space="0" w:color="auto"/>
            <w:left w:val="none" w:sz="0" w:space="0" w:color="auto"/>
            <w:bottom w:val="none" w:sz="0" w:space="0" w:color="auto"/>
            <w:right w:val="none" w:sz="0" w:space="0" w:color="auto"/>
          </w:divBdr>
        </w:div>
        <w:div w:id="1776637261">
          <w:marLeft w:val="1454"/>
          <w:marRight w:val="0"/>
          <w:marTop w:val="60"/>
          <w:marBottom w:val="0"/>
          <w:divBdr>
            <w:top w:val="none" w:sz="0" w:space="0" w:color="auto"/>
            <w:left w:val="none" w:sz="0" w:space="0" w:color="auto"/>
            <w:bottom w:val="none" w:sz="0" w:space="0" w:color="auto"/>
            <w:right w:val="none" w:sz="0" w:space="0" w:color="auto"/>
          </w:divBdr>
        </w:div>
        <w:div w:id="86119227">
          <w:marLeft w:val="1454"/>
          <w:marRight w:val="0"/>
          <w:marTop w:val="60"/>
          <w:marBottom w:val="0"/>
          <w:divBdr>
            <w:top w:val="none" w:sz="0" w:space="0" w:color="auto"/>
            <w:left w:val="none" w:sz="0" w:space="0" w:color="auto"/>
            <w:bottom w:val="none" w:sz="0" w:space="0" w:color="auto"/>
            <w:right w:val="none" w:sz="0" w:space="0" w:color="auto"/>
          </w:divBdr>
        </w:div>
        <w:div w:id="1403218103">
          <w:marLeft w:val="2189"/>
          <w:marRight w:val="0"/>
          <w:marTop w:val="60"/>
          <w:marBottom w:val="0"/>
          <w:divBdr>
            <w:top w:val="none" w:sz="0" w:space="0" w:color="auto"/>
            <w:left w:val="none" w:sz="0" w:space="0" w:color="auto"/>
            <w:bottom w:val="none" w:sz="0" w:space="0" w:color="auto"/>
            <w:right w:val="none" w:sz="0" w:space="0" w:color="auto"/>
          </w:divBdr>
        </w:div>
        <w:div w:id="1313825480">
          <w:marLeft w:val="1454"/>
          <w:marRight w:val="0"/>
          <w:marTop w:val="60"/>
          <w:marBottom w:val="0"/>
          <w:divBdr>
            <w:top w:val="none" w:sz="0" w:space="0" w:color="auto"/>
            <w:left w:val="none" w:sz="0" w:space="0" w:color="auto"/>
            <w:bottom w:val="none" w:sz="0" w:space="0" w:color="auto"/>
            <w:right w:val="none" w:sz="0" w:space="0" w:color="auto"/>
          </w:divBdr>
        </w:div>
      </w:divsChild>
    </w:div>
    <w:div w:id="1114668263">
      <w:bodyDiv w:val="1"/>
      <w:marLeft w:val="0"/>
      <w:marRight w:val="0"/>
      <w:marTop w:val="0"/>
      <w:marBottom w:val="0"/>
      <w:divBdr>
        <w:top w:val="none" w:sz="0" w:space="0" w:color="auto"/>
        <w:left w:val="none" w:sz="0" w:space="0" w:color="auto"/>
        <w:bottom w:val="none" w:sz="0" w:space="0" w:color="auto"/>
        <w:right w:val="none" w:sz="0" w:space="0" w:color="auto"/>
      </w:divBdr>
    </w:div>
    <w:div w:id="1148281436">
      <w:bodyDiv w:val="1"/>
      <w:marLeft w:val="0"/>
      <w:marRight w:val="0"/>
      <w:marTop w:val="0"/>
      <w:marBottom w:val="0"/>
      <w:divBdr>
        <w:top w:val="none" w:sz="0" w:space="0" w:color="auto"/>
        <w:left w:val="none" w:sz="0" w:space="0" w:color="auto"/>
        <w:bottom w:val="none" w:sz="0" w:space="0" w:color="auto"/>
        <w:right w:val="none" w:sz="0" w:space="0" w:color="auto"/>
      </w:divBdr>
      <w:divsChild>
        <w:div w:id="1702436860">
          <w:marLeft w:val="576"/>
          <w:marRight w:val="0"/>
          <w:marTop w:val="60"/>
          <w:marBottom w:val="0"/>
          <w:divBdr>
            <w:top w:val="none" w:sz="0" w:space="0" w:color="auto"/>
            <w:left w:val="none" w:sz="0" w:space="0" w:color="auto"/>
            <w:bottom w:val="none" w:sz="0" w:space="0" w:color="auto"/>
            <w:right w:val="none" w:sz="0" w:space="0" w:color="auto"/>
          </w:divBdr>
        </w:div>
        <w:div w:id="652175082">
          <w:marLeft w:val="1454"/>
          <w:marRight w:val="0"/>
          <w:marTop w:val="60"/>
          <w:marBottom w:val="0"/>
          <w:divBdr>
            <w:top w:val="none" w:sz="0" w:space="0" w:color="auto"/>
            <w:left w:val="none" w:sz="0" w:space="0" w:color="auto"/>
            <w:bottom w:val="none" w:sz="0" w:space="0" w:color="auto"/>
            <w:right w:val="none" w:sz="0" w:space="0" w:color="auto"/>
          </w:divBdr>
        </w:div>
        <w:div w:id="1486312440">
          <w:marLeft w:val="1454"/>
          <w:marRight w:val="0"/>
          <w:marTop w:val="60"/>
          <w:marBottom w:val="0"/>
          <w:divBdr>
            <w:top w:val="none" w:sz="0" w:space="0" w:color="auto"/>
            <w:left w:val="none" w:sz="0" w:space="0" w:color="auto"/>
            <w:bottom w:val="none" w:sz="0" w:space="0" w:color="auto"/>
            <w:right w:val="none" w:sz="0" w:space="0" w:color="auto"/>
          </w:divBdr>
        </w:div>
        <w:div w:id="1599365980">
          <w:marLeft w:val="1454"/>
          <w:marRight w:val="0"/>
          <w:marTop w:val="60"/>
          <w:marBottom w:val="0"/>
          <w:divBdr>
            <w:top w:val="none" w:sz="0" w:space="0" w:color="auto"/>
            <w:left w:val="none" w:sz="0" w:space="0" w:color="auto"/>
            <w:bottom w:val="none" w:sz="0" w:space="0" w:color="auto"/>
            <w:right w:val="none" w:sz="0" w:space="0" w:color="auto"/>
          </w:divBdr>
        </w:div>
        <w:div w:id="1613902062">
          <w:marLeft w:val="576"/>
          <w:marRight w:val="0"/>
          <w:marTop w:val="60"/>
          <w:marBottom w:val="0"/>
          <w:divBdr>
            <w:top w:val="none" w:sz="0" w:space="0" w:color="auto"/>
            <w:left w:val="none" w:sz="0" w:space="0" w:color="auto"/>
            <w:bottom w:val="none" w:sz="0" w:space="0" w:color="auto"/>
            <w:right w:val="none" w:sz="0" w:space="0" w:color="auto"/>
          </w:divBdr>
        </w:div>
        <w:div w:id="738747286">
          <w:marLeft w:val="1454"/>
          <w:marRight w:val="0"/>
          <w:marTop w:val="60"/>
          <w:marBottom w:val="0"/>
          <w:divBdr>
            <w:top w:val="none" w:sz="0" w:space="0" w:color="auto"/>
            <w:left w:val="none" w:sz="0" w:space="0" w:color="auto"/>
            <w:bottom w:val="none" w:sz="0" w:space="0" w:color="auto"/>
            <w:right w:val="none" w:sz="0" w:space="0" w:color="auto"/>
          </w:divBdr>
        </w:div>
        <w:div w:id="580719530">
          <w:marLeft w:val="1454"/>
          <w:marRight w:val="0"/>
          <w:marTop w:val="60"/>
          <w:marBottom w:val="0"/>
          <w:divBdr>
            <w:top w:val="none" w:sz="0" w:space="0" w:color="auto"/>
            <w:left w:val="none" w:sz="0" w:space="0" w:color="auto"/>
            <w:bottom w:val="none" w:sz="0" w:space="0" w:color="auto"/>
            <w:right w:val="none" w:sz="0" w:space="0" w:color="auto"/>
          </w:divBdr>
        </w:div>
        <w:div w:id="1789813042">
          <w:marLeft w:val="1454"/>
          <w:marRight w:val="0"/>
          <w:marTop w:val="60"/>
          <w:marBottom w:val="0"/>
          <w:divBdr>
            <w:top w:val="none" w:sz="0" w:space="0" w:color="auto"/>
            <w:left w:val="none" w:sz="0" w:space="0" w:color="auto"/>
            <w:bottom w:val="none" w:sz="0" w:space="0" w:color="auto"/>
            <w:right w:val="none" w:sz="0" w:space="0" w:color="auto"/>
          </w:divBdr>
        </w:div>
        <w:div w:id="1784760649">
          <w:marLeft w:val="1454"/>
          <w:marRight w:val="0"/>
          <w:marTop w:val="60"/>
          <w:marBottom w:val="0"/>
          <w:divBdr>
            <w:top w:val="none" w:sz="0" w:space="0" w:color="auto"/>
            <w:left w:val="none" w:sz="0" w:space="0" w:color="auto"/>
            <w:bottom w:val="none" w:sz="0" w:space="0" w:color="auto"/>
            <w:right w:val="none" w:sz="0" w:space="0" w:color="auto"/>
          </w:divBdr>
        </w:div>
        <w:div w:id="165748813">
          <w:marLeft w:val="1454"/>
          <w:marRight w:val="0"/>
          <w:marTop w:val="60"/>
          <w:marBottom w:val="0"/>
          <w:divBdr>
            <w:top w:val="none" w:sz="0" w:space="0" w:color="auto"/>
            <w:left w:val="none" w:sz="0" w:space="0" w:color="auto"/>
            <w:bottom w:val="none" w:sz="0" w:space="0" w:color="auto"/>
            <w:right w:val="none" w:sz="0" w:space="0" w:color="auto"/>
          </w:divBdr>
        </w:div>
      </w:divsChild>
    </w:div>
    <w:div w:id="1156068182">
      <w:bodyDiv w:val="1"/>
      <w:marLeft w:val="0"/>
      <w:marRight w:val="0"/>
      <w:marTop w:val="0"/>
      <w:marBottom w:val="0"/>
      <w:divBdr>
        <w:top w:val="none" w:sz="0" w:space="0" w:color="auto"/>
        <w:left w:val="none" w:sz="0" w:space="0" w:color="auto"/>
        <w:bottom w:val="none" w:sz="0" w:space="0" w:color="auto"/>
        <w:right w:val="none" w:sz="0" w:space="0" w:color="auto"/>
      </w:divBdr>
      <w:divsChild>
        <w:div w:id="1562715360">
          <w:marLeft w:val="576"/>
          <w:marRight w:val="0"/>
          <w:marTop w:val="60"/>
          <w:marBottom w:val="0"/>
          <w:divBdr>
            <w:top w:val="none" w:sz="0" w:space="0" w:color="auto"/>
            <w:left w:val="none" w:sz="0" w:space="0" w:color="auto"/>
            <w:bottom w:val="none" w:sz="0" w:space="0" w:color="auto"/>
            <w:right w:val="none" w:sz="0" w:space="0" w:color="auto"/>
          </w:divBdr>
        </w:div>
      </w:divsChild>
    </w:div>
    <w:div w:id="1220945671">
      <w:bodyDiv w:val="1"/>
      <w:marLeft w:val="0"/>
      <w:marRight w:val="0"/>
      <w:marTop w:val="0"/>
      <w:marBottom w:val="0"/>
      <w:divBdr>
        <w:top w:val="none" w:sz="0" w:space="0" w:color="auto"/>
        <w:left w:val="none" w:sz="0" w:space="0" w:color="auto"/>
        <w:bottom w:val="none" w:sz="0" w:space="0" w:color="auto"/>
        <w:right w:val="none" w:sz="0" w:space="0" w:color="auto"/>
      </w:divBdr>
      <w:divsChild>
        <w:div w:id="1783307584">
          <w:marLeft w:val="432"/>
          <w:marRight w:val="0"/>
          <w:marTop w:val="96"/>
          <w:marBottom w:val="0"/>
          <w:divBdr>
            <w:top w:val="none" w:sz="0" w:space="0" w:color="auto"/>
            <w:left w:val="none" w:sz="0" w:space="0" w:color="auto"/>
            <w:bottom w:val="none" w:sz="0" w:space="0" w:color="auto"/>
            <w:right w:val="none" w:sz="0" w:space="0" w:color="auto"/>
          </w:divBdr>
        </w:div>
        <w:div w:id="758916131">
          <w:marLeft w:val="432"/>
          <w:marRight w:val="0"/>
          <w:marTop w:val="96"/>
          <w:marBottom w:val="0"/>
          <w:divBdr>
            <w:top w:val="none" w:sz="0" w:space="0" w:color="auto"/>
            <w:left w:val="none" w:sz="0" w:space="0" w:color="auto"/>
            <w:bottom w:val="none" w:sz="0" w:space="0" w:color="auto"/>
            <w:right w:val="none" w:sz="0" w:space="0" w:color="auto"/>
          </w:divBdr>
        </w:div>
        <w:div w:id="1461461869">
          <w:marLeft w:val="432"/>
          <w:marRight w:val="0"/>
          <w:marTop w:val="96"/>
          <w:marBottom w:val="0"/>
          <w:divBdr>
            <w:top w:val="none" w:sz="0" w:space="0" w:color="auto"/>
            <w:left w:val="none" w:sz="0" w:space="0" w:color="auto"/>
            <w:bottom w:val="none" w:sz="0" w:space="0" w:color="auto"/>
            <w:right w:val="none" w:sz="0" w:space="0" w:color="auto"/>
          </w:divBdr>
        </w:div>
        <w:div w:id="808059694">
          <w:marLeft w:val="432"/>
          <w:marRight w:val="0"/>
          <w:marTop w:val="96"/>
          <w:marBottom w:val="0"/>
          <w:divBdr>
            <w:top w:val="none" w:sz="0" w:space="0" w:color="auto"/>
            <w:left w:val="none" w:sz="0" w:space="0" w:color="auto"/>
            <w:bottom w:val="none" w:sz="0" w:space="0" w:color="auto"/>
            <w:right w:val="none" w:sz="0" w:space="0" w:color="auto"/>
          </w:divBdr>
        </w:div>
        <w:div w:id="1997953005">
          <w:marLeft w:val="432"/>
          <w:marRight w:val="0"/>
          <w:marTop w:val="96"/>
          <w:marBottom w:val="0"/>
          <w:divBdr>
            <w:top w:val="none" w:sz="0" w:space="0" w:color="auto"/>
            <w:left w:val="none" w:sz="0" w:space="0" w:color="auto"/>
            <w:bottom w:val="none" w:sz="0" w:space="0" w:color="auto"/>
            <w:right w:val="none" w:sz="0" w:space="0" w:color="auto"/>
          </w:divBdr>
        </w:div>
        <w:div w:id="1158695366">
          <w:marLeft w:val="432"/>
          <w:marRight w:val="0"/>
          <w:marTop w:val="96"/>
          <w:marBottom w:val="0"/>
          <w:divBdr>
            <w:top w:val="none" w:sz="0" w:space="0" w:color="auto"/>
            <w:left w:val="none" w:sz="0" w:space="0" w:color="auto"/>
            <w:bottom w:val="none" w:sz="0" w:space="0" w:color="auto"/>
            <w:right w:val="none" w:sz="0" w:space="0" w:color="auto"/>
          </w:divBdr>
        </w:div>
      </w:divsChild>
    </w:div>
    <w:div w:id="1224175690">
      <w:bodyDiv w:val="1"/>
      <w:marLeft w:val="0"/>
      <w:marRight w:val="0"/>
      <w:marTop w:val="0"/>
      <w:marBottom w:val="0"/>
      <w:divBdr>
        <w:top w:val="none" w:sz="0" w:space="0" w:color="auto"/>
        <w:left w:val="none" w:sz="0" w:space="0" w:color="auto"/>
        <w:bottom w:val="none" w:sz="0" w:space="0" w:color="auto"/>
        <w:right w:val="none" w:sz="0" w:space="0" w:color="auto"/>
      </w:divBdr>
    </w:div>
    <w:div w:id="1228224666">
      <w:bodyDiv w:val="1"/>
      <w:marLeft w:val="0"/>
      <w:marRight w:val="0"/>
      <w:marTop w:val="0"/>
      <w:marBottom w:val="0"/>
      <w:divBdr>
        <w:top w:val="none" w:sz="0" w:space="0" w:color="auto"/>
        <w:left w:val="none" w:sz="0" w:space="0" w:color="auto"/>
        <w:bottom w:val="none" w:sz="0" w:space="0" w:color="auto"/>
        <w:right w:val="none" w:sz="0" w:space="0" w:color="auto"/>
      </w:divBdr>
      <w:divsChild>
        <w:div w:id="292635691">
          <w:marLeft w:val="1022"/>
          <w:marRight w:val="0"/>
          <w:marTop w:val="134"/>
          <w:marBottom w:val="0"/>
          <w:divBdr>
            <w:top w:val="none" w:sz="0" w:space="0" w:color="auto"/>
            <w:left w:val="none" w:sz="0" w:space="0" w:color="auto"/>
            <w:bottom w:val="none" w:sz="0" w:space="0" w:color="auto"/>
            <w:right w:val="none" w:sz="0" w:space="0" w:color="auto"/>
          </w:divBdr>
        </w:div>
      </w:divsChild>
    </w:div>
    <w:div w:id="1286961091">
      <w:bodyDiv w:val="1"/>
      <w:marLeft w:val="0"/>
      <w:marRight w:val="0"/>
      <w:marTop w:val="0"/>
      <w:marBottom w:val="0"/>
      <w:divBdr>
        <w:top w:val="none" w:sz="0" w:space="0" w:color="auto"/>
        <w:left w:val="none" w:sz="0" w:space="0" w:color="auto"/>
        <w:bottom w:val="none" w:sz="0" w:space="0" w:color="auto"/>
        <w:right w:val="none" w:sz="0" w:space="0" w:color="auto"/>
      </w:divBdr>
    </w:div>
    <w:div w:id="1298531517">
      <w:bodyDiv w:val="1"/>
      <w:marLeft w:val="0"/>
      <w:marRight w:val="0"/>
      <w:marTop w:val="0"/>
      <w:marBottom w:val="0"/>
      <w:divBdr>
        <w:top w:val="none" w:sz="0" w:space="0" w:color="auto"/>
        <w:left w:val="none" w:sz="0" w:space="0" w:color="auto"/>
        <w:bottom w:val="none" w:sz="0" w:space="0" w:color="auto"/>
        <w:right w:val="none" w:sz="0" w:space="0" w:color="auto"/>
      </w:divBdr>
      <w:divsChild>
        <w:div w:id="1779564867">
          <w:marLeft w:val="576"/>
          <w:marRight w:val="0"/>
          <w:marTop w:val="60"/>
          <w:marBottom w:val="0"/>
          <w:divBdr>
            <w:top w:val="none" w:sz="0" w:space="0" w:color="auto"/>
            <w:left w:val="none" w:sz="0" w:space="0" w:color="auto"/>
            <w:bottom w:val="none" w:sz="0" w:space="0" w:color="auto"/>
            <w:right w:val="none" w:sz="0" w:space="0" w:color="auto"/>
          </w:divBdr>
        </w:div>
        <w:div w:id="2040155960">
          <w:marLeft w:val="1454"/>
          <w:marRight w:val="0"/>
          <w:marTop w:val="60"/>
          <w:marBottom w:val="0"/>
          <w:divBdr>
            <w:top w:val="none" w:sz="0" w:space="0" w:color="auto"/>
            <w:left w:val="none" w:sz="0" w:space="0" w:color="auto"/>
            <w:bottom w:val="none" w:sz="0" w:space="0" w:color="auto"/>
            <w:right w:val="none" w:sz="0" w:space="0" w:color="auto"/>
          </w:divBdr>
        </w:div>
        <w:div w:id="946930580">
          <w:marLeft w:val="1454"/>
          <w:marRight w:val="0"/>
          <w:marTop w:val="60"/>
          <w:marBottom w:val="0"/>
          <w:divBdr>
            <w:top w:val="none" w:sz="0" w:space="0" w:color="auto"/>
            <w:left w:val="none" w:sz="0" w:space="0" w:color="auto"/>
            <w:bottom w:val="none" w:sz="0" w:space="0" w:color="auto"/>
            <w:right w:val="none" w:sz="0" w:space="0" w:color="auto"/>
          </w:divBdr>
        </w:div>
        <w:div w:id="1456873226">
          <w:marLeft w:val="1454"/>
          <w:marRight w:val="0"/>
          <w:marTop w:val="60"/>
          <w:marBottom w:val="0"/>
          <w:divBdr>
            <w:top w:val="none" w:sz="0" w:space="0" w:color="auto"/>
            <w:left w:val="none" w:sz="0" w:space="0" w:color="auto"/>
            <w:bottom w:val="none" w:sz="0" w:space="0" w:color="auto"/>
            <w:right w:val="none" w:sz="0" w:space="0" w:color="auto"/>
          </w:divBdr>
        </w:div>
      </w:divsChild>
    </w:div>
    <w:div w:id="1313949194">
      <w:bodyDiv w:val="1"/>
      <w:marLeft w:val="0"/>
      <w:marRight w:val="0"/>
      <w:marTop w:val="0"/>
      <w:marBottom w:val="0"/>
      <w:divBdr>
        <w:top w:val="none" w:sz="0" w:space="0" w:color="auto"/>
        <w:left w:val="none" w:sz="0" w:space="0" w:color="auto"/>
        <w:bottom w:val="none" w:sz="0" w:space="0" w:color="auto"/>
        <w:right w:val="none" w:sz="0" w:space="0" w:color="auto"/>
      </w:divBdr>
      <w:divsChild>
        <w:div w:id="659306621">
          <w:marLeft w:val="576"/>
          <w:marRight w:val="0"/>
          <w:marTop w:val="60"/>
          <w:marBottom w:val="0"/>
          <w:divBdr>
            <w:top w:val="none" w:sz="0" w:space="0" w:color="auto"/>
            <w:left w:val="none" w:sz="0" w:space="0" w:color="auto"/>
            <w:bottom w:val="none" w:sz="0" w:space="0" w:color="auto"/>
            <w:right w:val="none" w:sz="0" w:space="0" w:color="auto"/>
          </w:divBdr>
        </w:div>
        <w:div w:id="919367917">
          <w:marLeft w:val="1454"/>
          <w:marRight w:val="0"/>
          <w:marTop w:val="60"/>
          <w:marBottom w:val="0"/>
          <w:divBdr>
            <w:top w:val="none" w:sz="0" w:space="0" w:color="auto"/>
            <w:left w:val="none" w:sz="0" w:space="0" w:color="auto"/>
            <w:bottom w:val="none" w:sz="0" w:space="0" w:color="auto"/>
            <w:right w:val="none" w:sz="0" w:space="0" w:color="auto"/>
          </w:divBdr>
        </w:div>
        <w:div w:id="1578635057">
          <w:marLeft w:val="576"/>
          <w:marRight w:val="0"/>
          <w:marTop w:val="60"/>
          <w:marBottom w:val="0"/>
          <w:divBdr>
            <w:top w:val="none" w:sz="0" w:space="0" w:color="auto"/>
            <w:left w:val="none" w:sz="0" w:space="0" w:color="auto"/>
            <w:bottom w:val="none" w:sz="0" w:space="0" w:color="auto"/>
            <w:right w:val="none" w:sz="0" w:space="0" w:color="auto"/>
          </w:divBdr>
        </w:div>
        <w:div w:id="1741974070">
          <w:marLeft w:val="1454"/>
          <w:marRight w:val="0"/>
          <w:marTop w:val="60"/>
          <w:marBottom w:val="0"/>
          <w:divBdr>
            <w:top w:val="none" w:sz="0" w:space="0" w:color="auto"/>
            <w:left w:val="none" w:sz="0" w:space="0" w:color="auto"/>
            <w:bottom w:val="none" w:sz="0" w:space="0" w:color="auto"/>
            <w:right w:val="none" w:sz="0" w:space="0" w:color="auto"/>
          </w:divBdr>
        </w:div>
        <w:div w:id="1194420911">
          <w:marLeft w:val="576"/>
          <w:marRight w:val="0"/>
          <w:marTop w:val="60"/>
          <w:marBottom w:val="0"/>
          <w:divBdr>
            <w:top w:val="none" w:sz="0" w:space="0" w:color="auto"/>
            <w:left w:val="none" w:sz="0" w:space="0" w:color="auto"/>
            <w:bottom w:val="none" w:sz="0" w:space="0" w:color="auto"/>
            <w:right w:val="none" w:sz="0" w:space="0" w:color="auto"/>
          </w:divBdr>
        </w:div>
        <w:div w:id="1647008326">
          <w:marLeft w:val="1454"/>
          <w:marRight w:val="0"/>
          <w:marTop w:val="60"/>
          <w:marBottom w:val="0"/>
          <w:divBdr>
            <w:top w:val="none" w:sz="0" w:space="0" w:color="auto"/>
            <w:left w:val="none" w:sz="0" w:space="0" w:color="auto"/>
            <w:bottom w:val="none" w:sz="0" w:space="0" w:color="auto"/>
            <w:right w:val="none" w:sz="0" w:space="0" w:color="auto"/>
          </w:divBdr>
        </w:div>
      </w:divsChild>
    </w:div>
    <w:div w:id="1352220178">
      <w:bodyDiv w:val="1"/>
      <w:marLeft w:val="0"/>
      <w:marRight w:val="0"/>
      <w:marTop w:val="0"/>
      <w:marBottom w:val="0"/>
      <w:divBdr>
        <w:top w:val="none" w:sz="0" w:space="0" w:color="auto"/>
        <w:left w:val="none" w:sz="0" w:space="0" w:color="auto"/>
        <w:bottom w:val="none" w:sz="0" w:space="0" w:color="auto"/>
        <w:right w:val="none" w:sz="0" w:space="0" w:color="auto"/>
      </w:divBdr>
      <w:divsChild>
        <w:div w:id="1468156828">
          <w:marLeft w:val="576"/>
          <w:marRight w:val="0"/>
          <w:marTop w:val="60"/>
          <w:marBottom w:val="0"/>
          <w:divBdr>
            <w:top w:val="none" w:sz="0" w:space="0" w:color="auto"/>
            <w:left w:val="none" w:sz="0" w:space="0" w:color="auto"/>
            <w:bottom w:val="none" w:sz="0" w:space="0" w:color="auto"/>
            <w:right w:val="none" w:sz="0" w:space="0" w:color="auto"/>
          </w:divBdr>
        </w:div>
        <w:div w:id="960068650">
          <w:marLeft w:val="1454"/>
          <w:marRight w:val="0"/>
          <w:marTop w:val="60"/>
          <w:marBottom w:val="0"/>
          <w:divBdr>
            <w:top w:val="none" w:sz="0" w:space="0" w:color="auto"/>
            <w:left w:val="none" w:sz="0" w:space="0" w:color="auto"/>
            <w:bottom w:val="none" w:sz="0" w:space="0" w:color="auto"/>
            <w:right w:val="none" w:sz="0" w:space="0" w:color="auto"/>
          </w:divBdr>
        </w:div>
        <w:div w:id="2009169122">
          <w:marLeft w:val="1454"/>
          <w:marRight w:val="0"/>
          <w:marTop w:val="60"/>
          <w:marBottom w:val="0"/>
          <w:divBdr>
            <w:top w:val="none" w:sz="0" w:space="0" w:color="auto"/>
            <w:left w:val="none" w:sz="0" w:space="0" w:color="auto"/>
            <w:bottom w:val="none" w:sz="0" w:space="0" w:color="auto"/>
            <w:right w:val="none" w:sz="0" w:space="0" w:color="auto"/>
          </w:divBdr>
        </w:div>
        <w:div w:id="687407245">
          <w:marLeft w:val="1454"/>
          <w:marRight w:val="0"/>
          <w:marTop w:val="60"/>
          <w:marBottom w:val="0"/>
          <w:divBdr>
            <w:top w:val="none" w:sz="0" w:space="0" w:color="auto"/>
            <w:left w:val="none" w:sz="0" w:space="0" w:color="auto"/>
            <w:bottom w:val="none" w:sz="0" w:space="0" w:color="auto"/>
            <w:right w:val="none" w:sz="0" w:space="0" w:color="auto"/>
          </w:divBdr>
        </w:div>
        <w:div w:id="785539357">
          <w:marLeft w:val="1454"/>
          <w:marRight w:val="0"/>
          <w:marTop w:val="60"/>
          <w:marBottom w:val="0"/>
          <w:divBdr>
            <w:top w:val="none" w:sz="0" w:space="0" w:color="auto"/>
            <w:left w:val="none" w:sz="0" w:space="0" w:color="auto"/>
            <w:bottom w:val="none" w:sz="0" w:space="0" w:color="auto"/>
            <w:right w:val="none" w:sz="0" w:space="0" w:color="auto"/>
          </w:divBdr>
        </w:div>
        <w:div w:id="812672815">
          <w:marLeft w:val="576"/>
          <w:marRight w:val="0"/>
          <w:marTop w:val="60"/>
          <w:marBottom w:val="0"/>
          <w:divBdr>
            <w:top w:val="none" w:sz="0" w:space="0" w:color="auto"/>
            <w:left w:val="none" w:sz="0" w:space="0" w:color="auto"/>
            <w:bottom w:val="none" w:sz="0" w:space="0" w:color="auto"/>
            <w:right w:val="none" w:sz="0" w:space="0" w:color="auto"/>
          </w:divBdr>
        </w:div>
        <w:div w:id="617562517">
          <w:marLeft w:val="1454"/>
          <w:marRight w:val="0"/>
          <w:marTop w:val="60"/>
          <w:marBottom w:val="0"/>
          <w:divBdr>
            <w:top w:val="none" w:sz="0" w:space="0" w:color="auto"/>
            <w:left w:val="none" w:sz="0" w:space="0" w:color="auto"/>
            <w:bottom w:val="none" w:sz="0" w:space="0" w:color="auto"/>
            <w:right w:val="none" w:sz="0" w:space="0" w:color="auto"/>
          </w:divBdr>
        </w:div>
        <w:div w:id="508519727">
          <w:marLeft w:val="576"/>
          <w:marRight w:val="0"/>
          <w:marTop w:val="60"/>
          <w:marBottom w:val="0"/>
          <w:divBdr>
            <w:top w:val="none" w:sz="0" w:space="0" w:color="auto"/>
            <w:left w:val="none" w:sz="0" w:space="0" w:color="auto"/>
            <w:bottom w:val="none" w:sz="0" w:space="0" w:color="auto"/>
            <w:right w:val="none" w:sz="0" w:space="0" w:color="auto"/>
          </w:divBdr>
        </w:div>
        <w:div w:id="1567371343">
          <w:marLeft w:val="1454"/>
          <w:marRight w:val="0"/>
          <w:marTop w:val="60"/>
          <w:marBottom w:val="0"/>
          <w:divBdr>
            <w:top w:val="none" w:sz="0" w:space="0" w:color="auto"/>
            <w:left w:val="none" w:sz="0" w:space="0" w:color="auto"/>
            <w:bottom w:val="none" w:sz="0" w:space="0" w:color="auto"/>
            <w:right w:val="none" w:sz="0" w:space="0" w:color="auto"/>
          </w:divBdr>
        </w:div>
        <w:div w:id="1802528133">
          <w:marLeft w:val="576"/>
          <w:marRight w:val="0"/>
          <w:marTop w:val="60"/>
          <w:marBottom w:val="0"/>
          <w:divBdr>
            <w:top w:val="none" w:sz="0" w:space="0" w:color="auto"/>
            <w:left w:val="none" w:sz="0" w:space="0" w:color="auto"/>
            <w:bottom w:val="none" w:sz="0" w:space="0" w:color="auto"/>
            <w:right w:val="none" w:sz="0" w:space="0" w:color="auto"/>
          </w:divBdr>
        </w:div>
      </w:divsChild>
    </w:div>
    <w:div w:id="1497573922">
      <w:bodyDiv w:val="1"/>
      <w:marLeft w:val="0"/>
      <w:marRight w:val="0"/>
      <w:marTop w:val="0"/>
      <w:marBottom w:val="0"/>
      <w:divBdr>
        <w:top w:val="none" w:sz="0" w:space="0" w:color="auto"/>
        <w:left w:val="none" w:sz="0" w:space="0" w:color="auto"/>
        <w:bottom w:val="none" w:sz="0" w:space="0" w:color="auto"/>
        <w:right w:val="none" w:sz="0" w:space="0" w:color="auto"/>
      </w:divBdr>
    </w:div>
    <w:div w:id="1500000240">
      <w:bodyDiv w:val="1"/>
      <w:marLeft w:val="0"/>
      <w:marRight w:val="0"/>
      <w:marTop w:val="0"/>
      <w:marBottom w:val="0"/>
      <w:divBdr>
        <w:top w:val="none" w:sz="0" w:space="0" w:color="auto"/>
        <w:left w:val="none" w:sz="0" w:space="0" w:color="auto"/>
        <w:bottom w:val="none" w:sz="0" w:space="0" w:color="auto"/>
        <w:right w:val="none" w:sz="0" w:space="0" w:color="auto"/>
      </w:divBdr>
    </w:div>
    <w:div w:id="1511023971">
      <w:bodyDiv w:val="1"/>
      <w:marLeft w:val="0"/>
      <w:marRight w:val="0"/>
      <w:marTop w:val="0"/>
      <w:marBottom w:val="0"/>
      <w:divBdr>
        <w:top w:val="none" w:sz="0" w:space="0" w:color="auto"/>
        <w:left w:val="none" w:sz="0" w:space="0" w:color="auto"/>
        <w:bottom w:val="none" w:sz="0" w:space="0" w:color="auto"/>
        <w:right w:val="none" w:sz="0" w:space="0" w:color="auto"/>
      </w:divBdr>
    </w:div>
    <w:div w:id="1531260756">
      <w:bodyDiv w:val="1"/>
      <w:marLeft w:val="0"/>
      <w:marRight w:val="0"/>
      <w:marTop w:val="0"/>
      <w:marBottom w:val="0"/>
      <w:divBdr>
        <w:top w:val="none" w:sz="0" w:space="0" w:color="auto"/>
        <w:left w:val="none" w:sz="0" w:space="0" w:color="auto"/>
        <w:bottom w:val="none" w:sz="0" w:space="0" w:color="auto"/>
        <w:right w:val="none" w:sz="0" w:space="0" w:color="auto"/>
      </w:divBdr>
      <w:divsChild>
        <w:div w:id="310990235">
          <w:marLeft w:val="576"/>
          <w:marRight w:val="0"/>
          <w:marTop w:val="60"/>
          <w:marBottom w:val="0"/>
          <w:divBdr>
            <w:top w:val="none" w:sz="0" w:space="0" w:color="auto"/>
            <w:left w:val="none" w:sz="0" w:space="0" w:color="auto"/>
            <w:bottom w:val="none" w:sz="0" w:space="0" w:color="auto"/>
            <w:right w:val="none" w:sz="0" w:space="0" w:color="auto"/>
          </w:divBdr>
        </w:div>
        <w:div w:id="867567961">
          <w:marLeft w:val="1454"/>
          <w:marRight w:val="0"/>
          <w:marTop w:val="60"/>
          <w:marBottom w:val="0"/>
          <w:divBdr>
            <w:top w:val="none" w:sz="0" w:space="0" w:color="auto"/>
            <w:left w:val="none" w:sz="0" w:space="0" w:color="auto"/>
            <w:bottom w:val="none" w:sz="0" w:space="0" w:color="auto"/>
            <w:right w:val="none" w:sz="0" w:space="0" w:color="auto"/>
          </w:divBdr>
        </w:div>
        <w:div w:id="410390408">
          <w:marLeft w:val="1454"/>
          <w:marRight w:val="0"/>
          <w:marTop w:val="60"/>
          <w:marBottom w:val="0"/>
          <w:divBdr>
            <w:top w:val="none" w:sz="0" w:space="0" w:color="auto"/>
            <w:left w:val="none" w:sz="0" w:space="0" w:color="auto"/>
            <w:bottom w:val="none" w:sz="0" w:space="0" w:color="auto"/>
            <w:right w:val="none" w:sz="0" w:space="0" w:color="auto"/>
          </w:divBdr>
        </w:div>
        <w:div w:id="1708682186">
          <w:marLeft w:val="1454"/>
          <w:marRight w:val="0"/>
          <w:marTop w:val="60"/>
          <w:marBottom w:val="0"/>
          <w:divBdr>
            <w:top w:val="none" w:sz="0" w:space="0" w:color="auto"/>
            <w:left w:val="none" w:sz="0" w:space="0" w:color="auto"/>
            <w:bottom w:val="none" w:sz="0" w:space="0" w:color="auto"/>
            <w:right w:val="none" w:sz="0" w:space="0" w:color="auto"/>
          </w:divBdr>
        </w:div>
      </w:divsChild>
    </w:div>
    <w:div w:id="1537768407">
      <w:bodyDiv w:val="1"/>
      <w:marLeft w:val="0"/>
      <w:marRight w:val="0"/>
      <w:marTop w:val="0"/>
      <w:marBottom w:val="0"/>
      <w:divBdr>
        <w:top w:val="none" w:sz="0" w:space="0" w:color="auto"/>
        <w:left w:val="none" w:sz="0" w:space="0" w:color="auto"/>
        <w:bottom w:val="none" w:sz="0" w:space="0" w:color="auto"/>
        <w:right w:val="none" w:sz="0" w:space="0" w:color="auto"/>
      </w:divBdr>
      <w:divsChild>
        <w:div w:id="1103496543">
          <w:marLeft w:val="446"/>
          <w:marRight w:val="0"/>
          <w:marTop w:val="134"/>
          <w:marBottom w:val="120"/>
          <w:divBdr>
            <w:top w:val="none" w:sz="0" w:space="0" w:color="auto"/>
            <w:left w:val="none" w:sz="0" w:space="0" w:color="auto"/>
            <w:bottom w:val="none" w:sz="0" w:space="0" w:color="auto"/>
            <w:right w:val="none" w:sz="0" w:space="0" w:color="auto"/>
          </w:divBdr>
        </w:div>
        <w:div w:id="510022698">
          <w:marLeft w:val="446"/>
          <w:marRight w:val="0"/>
          <w:marTop w:val="134"/>
          <w:marBottom w:val="120"/>
          <w:divBdr>
            <w:top w:val="none" w:sz="0" w:space="0" w:color="auto"/>
            <w:left w:val="none" w:sz="0" w:space="0" w:color="auto"/>
            <w:bottom w:val="none" w:sz="0" w:space="0" w:color="auto"/>
            <w:right w:val="none" w:sz="0" w:space="0" w:color="auto"/>
          </w:divBdr>
        </w:div>
        <w:div w:id="1670983345">
          <w:marLeft w:val="1166"/>
          <w:marRight w:val="0"/>
          <w:marTop w:val="115"/>
          <w:marBottom w:val="120"/>
          <w:divBdr>
            <w:top w:val="none" w:sz="0" w:space="0" w:color="auto"/>
            <w:left w:val="none" w:sz="0" w:space="0" w:color="auto"/>
            <w:bottom w:val="none" w:sz="0" w:space="0" w:color="auto"/>
            <w:right w:val="none" w:sz="0" w:space="0" w:color="auto"/>
          </w:divBdr>
        </w:div>
        <w:div w:id="1549561856">
          <w:marLeft w:val="1166"/>
          <w:marRight w:val="0"/>
          <w:marTop w:val="115"/>
          <w:marBottom w:val="120"/>
          <w:divBdr>
            <w:top w:val="none" w:sz="0" w:space="0" w:color="auto"/>
            <w:left w:val="none" w:sz="0" w:space="0" w:color="auto"/>
            <w:bottom w:val="none" w:sz="0" w:space="0" w:color="auto"/>
            <w:right w:val="none" w:sz="0" w:space="0" w:color="auto"/>
          </w:divBdr>
        </w:div>
        <w:div w:id="1640960076">
          <w:marLeft w:val="1166"/>
          <w:marRight w:val="0"/>
          <w:marTop w:val="115"/>
          <w:marBottom w:val="120"/>
          <w:divBdr>
            <w:top w:val="none" w:sz="0" w:space="0" w:color="auto"/>
            <w:left w:val="none" w:sz="0" w:space="0" w:color="auto"/>
            <w:bottom w:val="none" w:sz="0" w:space="0" w:color="auto"/>
            <w:right w:val="none" w:sz="0" w:space="0" w:color="auto"/>
          </w:divBdr>
        </w:div>
        <w:div w:id="1025253440">
          <w:marLeft w:val="1166"/>
          <w:marRight w:val="0"/>
          <w:marTop w:val="115"/>
          <w:marBottom w:val="120"/>
          <w:divBdr>
            <w:top w:val="none" w:sz="0" w:space="0" w:color="auto"/>
            <w:left w:val="none" w:sz="0" w:space="0" w:color="auto"/>
            <w:bottom w:val="none" w:sz="0" w:space="0" w:color="auto"/>
            <w:right w:val="none" w:sz="0" w:space="0" w:color="auto"/>
          </w:divBdr>
        </w:div>
      </w:divsChild>
    </w:div>
    <w:div w:id="1539925858">
      <w:bodyDiv w:val="1"/>
      <w:marLeft w:val="0"/>
      <w:marRight w:val="0"/>
      <w:marTop w:val="0"/>
      <w:marBottom w:val="0"/>
      <w:divBdr>
        <w:top w:val="none" w:sz="0" w:space="0" w:color="auto"/>
        <w:left w:val="none" w:sz="0" w:space="0" w:color="auto"/>
        <w:bottom w:val="none" w:sz="0" w:space="0" w:color="auto"/>
        <w:right w:val="none" w:sz="0" w:space="0" w:color="auto"/>
      </w:divBdr>
      <w:divsChild>
        <w:div w:id="615521740">
          <w:marLeft w:val="547"/>
          <w:marRight w:val="0"/>
          <w:marTop w:val="200"/>
          <w:marBottom w:val="0"/>
          <w:divBdr>
            <w:top w:val="none" w:sz="0" w:space="0" w:color="auto"/>
            <w:left w:val="none" w:sz="0" w:space="0" w:color="auto"/>
            <w:bottom w:val="none" w:sz="0" w:space="0" w:color="auto"/>
            <w:right w:val="none" w:sz="0" w:space="0" w:color="auto"/>
          </w:divBdr>
        </w:div>
        <w:div w:id="919486510">
          <w:marLeft w:val="547"/>
          <w:marRight w:val="0"/>
          <w:marTop w:val="200"/>
          <w:marBottom w:val="0"/>
          <w:divBdr>
            <w:top w:val="none" w:sz="0" w:space="0" w:color="auto"/>
            <w:left w:val="none" w:sz="0" w:space="0" w:color="auto"/>
            <w:bottom w:val="none" w:sz="0" w:space="0" w:color="auto"/>
            <w:right w:val="none" w:sz="0" w:space="0" w:color="auto"/>
          </w:divBdr>
        </w:div>
        <w:div w:id="1318026725">
          <w:marLeft w:val="547"/>
          <w:marRight w:val="0"/>
          <w:marTop w:val="200"/>
          <w:marBottom w:val="0"/>
          <w:divBdr>
            <w:top w:val="none" w:sz="0" w:space="0" w:color="auto"/>
            <w:left w:val="none" w:sz="0" w:space="0" w:color="auto"/>
            <w:bottom w:val="none" w:sz="0" w:space="0" w:color="auto"/>
            <w:right w:val="none" w:sz="0" w:space="0" w:color="auto"/>
          </w:divBdr>
        </w:div>
        <w:div w:id="1608735629">
          <w:marLeft w:val="547"/>
          <w:marRight w:val="0"/>
          <w:marTop w:val="200"/>
          <w:marBottom w:val="0"/>
          <w:divBdr>
            <w:top w:val="none" w:sz="0" w:space="0" w:color="auto"/>
            <w:left w:val="none" w:sz="0" w:space="0" w:color="auto"/>
            <w:bottom w:val="none" w:sz="0" w:space="0" w:color="auto"/>
            <w:right w:val="none" w:sz="0" w:space="0" w:color="auto"/>
          </w:divBdr>
        </w:div>
        <w:div w:id="1638994434">
          <w:marLeft w:val="1166"/>
          <w:marRight w:val="0"/>
          <w:marTop w:val="200"/>
          <w:marBottom w:val="0"/>
          <w:divBdr>
            <w:top w:val="none" w:sz="0" w:space="0" w:color="auto"/>
            <w:left w:val="none" w:sz="0" w:space="0" w:color="auto"/>
            <w:bottom w:val="none" w:sz="0" w:space="0" w:color="auto"/>
            <w:right w:val="none" w:sz="0" w:space="0" w:color="auto"/>
          </w:divBdr>
        </w:div>
      </w:divsChild>
    </w:div>
    <w:div w:id="1556889783">
      <w:bodyDiv w:val="1"/>
      <w:marLeft w:val="0"/>
      <w:marRight w:val="0"/>
      <w:marTop w:val="0"/>
      <w:marBottom w:val="0"/>
      <w:divBdr>
        <w:top w:val="none" w:sz="0" w:space="0" w:color="auto"/>
        <w:left w:val="none" w:sz="0" w:space="0" w:color="auto"/>
        <w:bottom w:val="none" w:sz="0" w:space="0" w:color="auto"/>
        <w:right w:val="none" w:sz="0" w:space="0" w:color="auto"/>
      </w:divBdr>
      <w:divsChild>
        <w:div w:id="734399053">
          <w:marLeft w:val="576"/>
          <w:marRight w:val="0"/>
          <w:marTop w:val="60"/>
          <w:marBottom w:val="0"/>
          <w:divBdr>
            <w:top w:val="none" w:sz="0" w:space="0" w:color="auto"/>
            <w:left w:val="none" w:sz="0" w:space="0" w:color="auto"/>
            <w:bottom w:val="none" w:sz="0" w:space="0" w:color="auto"/>
            <w:right w:val="none" w:sz="0" w:space="0" w:color="auto"/>
          </w:divBdr>
        </w:div>
        <w:div w:id="811677904">
          <w:marLeft w:val="1454"/>
          <w:marRight w:val="0"/>
          <w:marTop w:val="60"/>
          <w:marBottom w:val="0"/>
          <w:divBdr>
            <w:top w:val="none" w:sz="0" w:space="0" w:color="auto"/>
            <w:left w:val="none" w:sz="0" w:space="0" w:color="auto"/>
            <w:bottom w:val="none" w:sz="0" w:space="0" w:color="auto"/>
            <w:right w:val="none" w:sz="0" w:space="0" w:color="auto"/>
          </w:divBdr>
        </w:div>
        <w:div w:id="716003537">
          <w:marLeft w:val="576"/>
          <w:marRight w:val="0"/>
          <w:marTop w:val="60"/>
          <w:marBottom w:val="0"/>
          <w:divBdr>
            <w:top w:val="none" w:sz="0" w:space="0" w:color="auto"/>
            <w:left w:val="none" w:sz="0" w:space="0" w:color="auto"/>
            <w:bottom w:val="none" w:sz="0" w:space="0" w:color="auto"/>
            <w:right w:val="none" w:sz="0" w:space="0" w:color="auto"/>
          </w:divBdr>
        </w:div>
        <w:div w:id="2059696530">
          <w:marLeft w:val="1454"/>
          <w:marRight w:val="0"/>
          <w:marTop w:val="60"/>
          <w:marBottom w:val="0"/>
          <w:divBdr>
            <w:top w:val="none" w:sz="0" w:space="0" w:color="auto"/>
            <w:left w:val="none" w:sz="0" w:space="0" w:color="auto"/>
            <w:bottom w:val="none" w:sz="0" w:space="0" w:color="auto"/>
            <w:right w:val="none" w:sz="0" w:space="0" w:color="auto"/>
          </w:divBdr>
        </w:div>
        <w:div w:id="2040205484">
          <w:marLeft w:val="576"/>
          <w:marRight w:val="0"/>
          <w:marTop w:val="60"/>
          <w:marBottom w:val="0"/>
          <w:divBdr>
            <w:top w:val="none" w:sz="0" w:space="0" w:color="auto"/>
            <w:left w:val="none" w:sz="0" w:space="0" w:color="auto"/>
            <w:bottom w:val="none" w:sz="0" w:space="0" w:color="auto"/>
            <w:right w:val="none" w:sz="0" w:space="0" w:color="auto"/>
          </w:divBdr>
        </w:div>
        <w:div w:id="689450730">
          <w:marLeft w:val="1454"/>
          <w:marRight w:val="0"/>
          <w:marTop w:val="60"/>
          <w:marBottom w:val="0"/>
          <w:divBdr>
            <w:top w:val="none" w:sz="0" w:space="0" w:color="auto"/>
            <w:left w:val="none" w:sz="0" w:space="0" w:color="auto"/>
            <w:bottom w:val="none" w:sz="0" w:space="0" w:color="auto"/>
            <w:right w:val="none" w:sz="0" w:space="0" w:color="auto"/>
          </w:divBdr>
        </w:div>
        <w:div w:id="1318462215">
          <w:marLeft w:val="1454"/>
          <w:marRight w:val="0"/>
          <w:marTop w:val="60"/>
          <w:marBottom w:val="0"/>
          <w:divBdr>
            <w:top w:val="none" w:sz="0" w:space="0" w:color="auto"/>
            <w:left w:val="none" w:sz="0" w:space="0" w:color="auto"/>
            <w:bottom w:val="none" w:sz="0" w:space="0" w:color="auto"/>
            <w:right w:val="none" w:sz="0" w:space="0" w:color="auto"/>
          </w:divBdr>
        </w:div>
      </w:divsChild>
    </w:div>
    <w:div w:id="1561482334">
      <w:bodyDiv w:val="1"/>
      <w:marLeft w:val="0"/>
      <w:marRight w:val="0"/>
      <w:marTop w:val="0"/>
      <w:marBottom w:val="0"/>
      <w:divBdr>
        <w:top w:val="none" w:sz="0" w:space="0" w:color="auto"/>
        <w:left w:val="none" w:sz="0" w:space="0" w:color="auto"/>
        <w:bottom w:val="none" w:sz="0" w:space="0" w:color="auto"/>
        <w:right w:val="none" w:sz="0" w:space="0" w:color="auto"/>
      </w:divBdr>
    </w:div>
    <w:div w:id="1620838609">
      <w:bodyDiv w:val="1"/>
      <w:marLeft w:val="0"/>
      <w:marRight w:val="0"/>
      <w:marTop w:val="0"/>
      <w:marBottom w:val="0"/>
      <w:divBdr>
        <w:top w:val="none" w:sz="0" w:space="0" w:color="auto"/>
        <w:left w:val="none" w:sz="0" w:space="0" w:color="auto"/>
        <w:bottom w:val="none" w:sz="0" w:space="0" w:color="auto"/>
        <w:right w:val="none" w:sz="0" w:space="0" w:color="auto"/>
      </w:divBdr>
      <w:divsChild>
        <w:div w:id="970667693">
          <w:marLeft w:val="446"/>
          <w:marRight w:val="0"/>
          <w:marTop w:val="134"/>
          <w:marBottom w:val="120"/>
          <w:divBdr>
            <w:top w:val="none" w:sz="0" w:space="0" w:color="auto"/>
            <w:left w:val="none" w:sz="0" w:space="0" w:color="auto"/>
            <w:bottom w:val="none" w:sz="0" w:space="0" w:color="auto"/>
            <w:right w:val="none" w:sz="0" w:space="0" w:color="auto"/>
          </w:divBdr>
        </w:div>
        <w:div w:id="582106397">
          <w:marLeft w:val="446"/>
          <w:marRight w:val="0"/>
          <w:marTop w:val="134"/>
          <w:marBottom w:val="120"/>
          <w:divBdr>
            <w:top w:val="none" w:sz="0" w:space="0" w:color="auto"/>
            <w:left w:val="none" w:sz="0" w:space="0" w:color="auto"/>
            <w:bottom w:val="none" w:sz="0" w:space="0" w:color="auto"/>
            <w:right w:val="none" w:sz="0" w:space="0" w:color="auto"/>
          </w:divBdr>
        </w:div>
        <w:div w:id="203754237">
          <w:marLeft w:val="1166"/>
          <w:marRight w:val="0"/>
          <w:marTop w:val="115"/>
          <w:marBottom w:val="120"/>
          <w:divBdr>
            <w:top w:val="none" w:sz="0" w:space="0" w:color="auto"/>
            <w:left w:val="none" w:sz="0" w:space="0" w:color="auto"/>
            <w:bottom w:val="none" w:sz="0" w:space="0" w:color="auto"/>
            <w:right w:val="none" w:sz="0" w:space="0" w:color="auto"/>
          </w:divBdr>
        </w:div>
        <w:div w:id="376860872">
          <w:marLeft w:val="1166"/>
          <w:marRight w:val="0"/>
          <w:marTop w:val="115"/>
          <w:marBottom w:val="120"/>
          <w:divBdr>
            <w:top w:val="none" w:sz="0" w:space="0" w:color="auto"/>
            <w:left w:val="none" w:sz="0" w:space="0" w:color="auto"/>
            <w:bottom w:val="none" w:sz="0" w:space="0" w:color="auto"/>
            <w:right w:val="none" w:sz="0" w:space="0" w:color="auto"/>
          </w:divBdr>
        </w:div>
      </w:divsChild>
    </w:div>
    <w:div w:id="1622766663">
      <w:bodyDiv w:val="1"/>
      <w:marLeft w:val="0"/>
      <w:marRight w:val="0"/>
      <w:marTop w:val="0"/>
      <w:marBottom w:val="0"/>
      <w:divBdr>
        <w:top w:val="none" w:sz="0" w:space="0" w:color="auto"/>
        <w:left w:val="none" w:sz="0" w:space="0" w:color="auto"/>
        <w:bottom w:val="none" w:sz="0" w:space="0" w:color="auto"/>
        <w:right w:val="none" w:sz="0" w:space="0" w:color="auto"/>
      </w:divBdr>
      <w:divsChild>
        <w:div w:id="1412042870">
          <w:marLeft w:val="547"/>
          <w:marRight w:val="0"/>
          <w:marTop w:val="200"/>
          <w:marBottom w:val="0"/>
          <w:divBdr>
            <w:top w:val="none" w:sz="0" w:space="0" w:color="auto"/>
            <w:left w:val="none" w:sz="0" w:space="0" w:color="auto"/>
            <w:bottom w:val="none" w:sz="0" w:space="0" w:color="auto"/>
            <w:right w:val="none" w:sz="0" w:space="0" w:color="auto"/>
          </w:divBdr>
        </w:div>
        <w:div w:id="120805954">
          <w:marLeft w:val="547"/>
          <w:marRight w:val="0"/>
          <w:marTop w:val="200"/>
          <w:marBottom w:val="0"/>
          <w:divBdr>
            <w:top w:val="none" w:sz="0" w:space="0" w:color="auto"/>
            <w:left w:val="none" w:sz="0" w:space="0" w:color="auto"/>
            <w:bottom w:val="none" w:sz="0" w:space="0" w:color="auto"/>
            <w:right w:val="none" w:sz="0" w:space="0" w:color="auto"/>
          </w:divBdr>
        </w:div>
        <w:div w:id="984696779">
          <w:marLeft w:val="1166"/>
          <w:marRight w:val="0"/>
          <w:marTop w:val="200"/>
          <w:marBottom w:val="0"/>
          <w:divBdr>
            <w:top w:val="none" w:sz="0" w:space="0" w:color="auto"/>
            <w:left w:val="none" w:sz="0" w:space="0" w:color="auto"/>
            <w:bottom w:val="none" w:sz="0" w:space="0" w:color="auto"/>
            <w:right w:val="none" w:sz="0" w:space="0" w:color="auto"/>
          </w:divBdr>
        </w:div>
        <w:div w:id="1182938045">
          <w:marLeft w:val="1166"/>
          <w:marRight w:val="0"/>
          <w:marTop w:val="200"/>
          <w:marBottom w:val="0"/>
          <w:divBdr>
            <w:top w:val="none" w:sz="0" w:space="0" w:color="auto"/>
            <w:left w:val="none" w:sz="0" w:space="0" w:color="auto"/>
            <w:bottom w:val="none" w:sz="0" w:space="0" w:color="auto"/>
            <w:right w:val="none" w:sz="0" w:space="0" w:color="auto"/>
          </w:divBdr>
        </w:div>
      </w:divsChild>
    </w:div>
    <w:div w:id="1626738261">
      <w:bodyDiv w:val="1"/>
      <w:marLeft w:val="0"/>
      <w:marRight w:val="0"/>
      <w:marTop w:val="0"/>
      <w:marBottom w:val="0"/>
      <w:divBdr>
        <w:top w:val="none" w:sz="0" w:space="0" w:color="auto"/>
        <w:left w:val="none" w:sz="0" w:space="0" w:color="auto"/>
        <w:bottom w:val="none" w:sz="0" w:space="0" w:color="auto"/>
        <w:right w:val="none" w:sz="0" w:space="0" w:color="auto"/>
      </w:divBdr>
    </w:div>
    <w:div w:id="1637638513">
      <w:bodyDiv w:val="1"/>
      <w:marLeft w:val="0"/>
      <w:marRight w:val="0"/>
      <w:marTop w:val="0"/>
      <w:marBottom w:val="0"/>
      <w:divBdr>
        <w:top w:val="none" w:sz="0" w:space="0" w:color="auto"/>
        <w:left w:val="none" w:sz="0" w:space="0" w:color="auto"/>
        <w:bottom w:val="none" w:sz="0" w:space="0" w:color="auto"/>
        <w:right w:val="none" w:sz="0" w:space="0" w:color="auto"/>
      </w:divBdr>
      <w:divsChild>
        <w:div w:id="654844490">
          <w:marLeft w:val="547"/>
          <w:marRight w:val="0"/>
          <w:marTop w:val="134"/>
          <w:marBottom w:val="0"/>
          <w:divBdr>
            <w:top w:val="none" w:sz="0" w:space="0" w:color="auto"/>
            <w:left w:val="none" w:sz="0" w:space="0" w:color="auto"/>
            <w:bottom w:val="none" w:sz="0" w:space="0" w:color="auto"/>
            <w:right w:val="none" w:sz="0" w:space="0" w:color="auto"/>
          </w:divBdr>
        </w:div>
        <w:div w:id="1044792673">
          <w:marLeft w:val="1944"/>
          <w:marRight w:val="0"/>
          <w:marTop w:val="134"/>
          <w:marBottom w:val="0"/>
          <w:divBdr>
            <w:top w:val="none" w:sz="0" w:space="0" w:color="auto"/>
            <w:left w:val="none" w:sz="0" w:space="0" w:color="auto"/>
            <w:bottom w:val="none" w:sz="0" w:space="0" w:color="auto"/>
            <w:right w:val="none" w:sz="0" w:space="0" w:color="auto"/>
          </w:divBdr>
        </w:div>
        <w:div w:id="672341342">
          <w:marLeft w:val="1944"/>
          <w:marRight w:val="0"/>
          <w:marTop w:val="134"/>
          <w:marBottom w:val="0"/>
          <w:divBdr>
            <w:top w:val="none" w:sz="0" w:space="0" w:color="auto"/>
            <w:left w:val="none" w:sz="0" w:space="0" w:color="auto"/>
            <w:bottom w:val="none" w:sz="0" w:space="0" w:color="auto"/>
            <w:right w:val="none" w:sz="0" w:space="0" w:color="auto"/>
          </w:divBdr>
        </w:div>
        <w:div w:id="1055857101">
          <w:marLeft w:val="1944"/>
          <w:marRight w:val="0"/>
          <w:marTop w:val="134"/>
          <w:marBottom w:val="0"/>
          <w:divBdr>
            <w:top w:val="none" w:sz="0" w:space="0" w:color="auto"/>
            <w:left w:val="none" w:sz="0" w:space="0" w:color="auto"/>
            <w:bottom w:val="none" w:sz="0" w:space="0" w:color="auto"/>
            <w:right w:val="none" w:sz="0" w:space="0" w:color="auto"/>
          </w:divBdr>
        </w:div>
        <w:div w:id="1832326240">
          <w:marLeft w:val="1944"/>
          <w:marRight w:val="0"/>
          <w:marTop w:val="134"/>
          <w:marBottom w:val="0"/>
          <w:divBdr>
            <w:top w:val="none" w:sz="0" w:space="0" w:color="auto"/>
            <w:left w:val="none" w:sz="0" w:space="0" w:color="auto"/>
            <w:bottom w:val="none" w:sz="0" w:space="0" w:color="auto"/>
            <w:right w:val="none" w:sz="0" w:space="0" w:color="auto"/>
          </w:divBdr>
        </w:div>
        <w:div w:id="1349330125">
          <w:marLeft w:val="547"/>
          <w:marRight w:val="0"/>
          <w:marTop w:val="134"/>
          <w:marBottom w:val="0"/>
          <w:divBdr>
            <w:top w:val="none" w:sz="0" w:space="0" w:color="auto"/>
            <w:left w:val="none" w:sz="0" w:space="0" w:color="auto"/>
            <w:bottom w:val="none" w:sz="0" w:space="0" w:color="auto"/>
            <w:right w:val="none" w:sz="0" w:space="0" w:color="auto"/>
          </w:divBdr>
        </w:div>
        <w:div w:id="1743286536">
          <w:marLeft w:val="1166"/>
          <w:marRight w:val="0"/>
          <w:marTop w:val="134"/>
          <w:marBottom w:val="0"/>
          <w:divBdr>
            <w:top w:val="none" w:sz="0" w:space="0" w:color="auto"/>
            <w:left w:val="none" w:sz="0" w:space="0" w:color="auto"/>
            <w:bottom w:val="none" w:sz="0" w:space="0" w:color="auto"/>
            <w:right w:val="none" w:sz="0" w:space="0" w:color="auto"/>
          </w:divBdr>
        </w:div>
        <w:div w:id="2072390142">
          <w:marLeft w:val="1166"/>
          <w:marRight w:val="0"/>
          <w:marTop w:val="134"/>
          <w:marBottom w:val="0"/>
          <w:divBdr>
            <w:top w:val="none" w:sz="0" w:space="0" w:color="auto"/>
            <w:left w:val="none" w:sz="0" w:space="0" w:color="auto"/>
            <w:bottom w:val="none" w:sz="0" w:space="0" w:color="auto"/>
            <w:right w:val="none" w:sz="0" w:space="0" w:color="auto"/>
          </w:divBdr>
        </w:div>
        <w:div w:id="2085880094">
          <w:marLeft w:val="1166"/>
          <w:marRight w:val="0"/>
          <w:marTop w:val="134"/>
          <w:marBottom w:val="0"/>
          <w:divBdr>
            <w:top w:val="none" w:sz="0" w:space="0" w:color="auto"/>
            <w:left w:val="none" w:sz="0" w:space="0" w:color="auto"/>
            <w:bottom w:val="none" w:sz="0" w:space="0" w:color="auto"/>
            <w:right w:val="none" w:sz="0" w:space="0" w:color="auto"/>
          </w:divBdr>
        </w:div>
      </w:divsChild>
    </w:div>
    <w:div w:id="1743794556">
      <w:bodyDiv w:val="1"/>
      <w:marLeft w:val="0"/>
      <w:marRight w:val="0"/>
      <w:marTop w:val="0"/>
      <w:marBottom w:val="0"/>
      <w:divBdr>
        <w:top w:val="none" w:sz="0" w:space="0" w:color="auto"/>
        <w:left w:val="none" w:sz="0" w:space="0" w:color="auto"/>
        <w:bottom w:val="none" w:sz="0" w:space="0" w:color="auto"/>
        <w:right w:val="none" w:sz="0" w:space="0" w:color="auto"/>
      </w:divBdr>
      <w:divsChild>
        <w:div w:id="1843660804">
          <w:marLeft w:val="547"/>
          <w:marRight w:val="0"/>
          <w:marTop w:val="200"/>
          <w:marBottom w:val="0"/>
          <w:divBdr>
            <w:top w:val="none" w:sz="0" w:space="0" w:color="auto"/>
            <w:left w:val="none" w:sz="0" w:space="0" w:color="auto"/>
            <w:bottom w:val="none" w:sz="0" w:space="0" w:color="auto"/>
            <w:right w:val="none" w:sz="0" w:space="0" w:color="auto"/>
          </w:divBdr>
        </w:div>
        <w:div w:id="18242712">
          <w:marLeft w:val="1166"/>
          <w:marRight w:val="0"/>
          <w:marTop w:val="200"/>
          <w:marBottom w:val="0"/>
          <w:divBdr>
            <w:top w:val="none" w:sz="0" w:space="0" w:color="auto"/>
            <w:left w:val="none" w:sz="0" w:space="0" w:color="auto"/>
            <w:bottom w:val="none" w:sz="0" w:space="0" w:color="auto"/>
            <w:right w:val="none" w:sz="0" w:space="0" w:color="auto"/>
          </w:divBdr>
        </w:div>
        <w:div w:id="1325623893">
          <w:marLeft w:val="1166"/>
          <w:marRight w:val="0"/>
          <w:marTop w:val="200"/>
          <w:marBottom w:val="0"/>
          <w:divBdr>
            <w:top w:val="none" w:sz="0" w:space="0" w:color="auto"/>
            <w:left w:val="none" w:sz="0" w:space="0" w:color="auto"/>
            <w:bottom w:val="none" w:sz="0" w:space="0" w:color="auto"/>
            <w:right w:val="none" w:sz="0" w:space="0" w:color="auto"/>
          </w:divBdr>
        </w:div>
      </w:divsChild>
    </w:div>
    <w:div w:id="1744523908">
      <w:bodyDiv w:val="1"/>
      <w:marLeft w:val="0"/>
      <w:marRight w:val="0"/>
      <w:marTop w:val="0"/>
      <w:marBottom w:val="0"/>
      <w:divBdr>
        <w:top w:val="none" w:sz="0" w:space="0" w:color="auto"/>
        <w:left w:val="none" w:sz="0" w:space="0" w:color="auto"/>
        <w:bottom w:val="none" w:sz="0" w:space="0" w:color="auto"/>
        <w:right w:val="none" w:sz="0" w:space="0" w:color="auto"/>
      </w:divBdr>
    </w:div>
    <w:div w:id="1758477850">
      <w:bodyDiv w:val="1"/>
      <w:marLeft w:val="0"/>
      <w:marRight w:val="0"/>
      <w:marTop w:val="0"/>
      <w:marBottom w:val="0"/>
      <w:divBdr>
        <w:top w:val="none" w:sz="0" w:space="0" w:color="auto"/>
        <w:left w:val="none" w:sz="0" w:space="0" w:color="auto"/>
        <w:bottom w:val="none" w:sz="0" w:space="0" w:color="auto"/>
        <w:right w:val="none" w:sz="0" w:space="0" w:color="auto"/>
      </w:divBdr>
      <w:divsChild>
        <w:div w:id="1590191128">
          <w:marLeft w:val="547"/>
          <w:marRight w:val="0"/>
          <w:marTop w:val="96"/>
          <w:marBottom w:val="0"/>
          <w:divBdr>
            <w:top w:val="none" w:sz="0" w:space="0" w:color="auto"/>
            <w:left w:val="none" w:sz="0" w:space="0" w:color="auto"/>
            <w:bottom w:val="none" w:sz="0" w:space="0" w:color="auto"/>
            <w:right w:val="none" w:sz="0" w:space="0" w:color="auto"/>
          </w:divBdr>
        </w:div>
        <w:div w:id="499010567">
          <w:marLeft w:val="547"/>
          <w:marRight w:val="0"/>
          <w:marTop w:val="96"/>
          <w:marBottom w:val="0"/>
          <w:divBdr>
            <w:top w:val="none" w:sz="0" w:space="0" w:color="auto"/>
            <w:left w:val="none" w:sz="0" w:space="0" w:color="auto"/>
            <w:bottom w:val="none" w:sz="0" w:space="0" w:color="auto"/>
            <w:right w:val="none" w:sz="0" w:space="0" w:color="auto"/>
          </w:divBdr>
        </w:div>
        <w:div w:id="1312096477">
          <w:marLeft w:val="547"/>
          <w:marRight w:val="0"/>
          <w:marTop w:val="96"/>
          <w:marBottom w:val="0"/>
          <w:divBdr>
            <w:top w:val="none" w:sz="0" w:space="0" w:color="auto"/>
            <w:left w:val="none" w:sz="0" w:space="0" w:color="auto"/>
            <w:bottom w:val="none" w:sz="0" w:space="0" w:color="auto"/>
            <w:right w:val="none" w:sz="0" w:space="0" w:color="auto"/>
          </w:divBdr>
        </w:div>
        <w:div w:id="935331306">
          <w:marLeft w:val="547"/>
          <w:marRight w:val="0"/>
          <w:marTop w:val="96"/>
          <w:marBottom w:val="0"/>
          <w:divBdr>
            <w:top w:val="none" w:sz="0" w:space="0" w:color="auto"/>
            <w:left w:val="none" w:sz="0" w:space="0" w:color="auto"/>
            <w:bottom w:val="none" w:sz="0" w:space="0" w:color="auto"/>
            <w:right w:val="none" w:sz="0" w:space="0" w:color="auto"/>
          </w:divBdr>
        </w:div>
      </w:divsChild>
    </w:div>
    <w:div w:id="1836845398">
      <w:bodyDiv w:val="1"/>
      <w:marLeft w:val="0"/>
      <w:marRight w:val="0"/>
      <w:marTop w:val="0"/>
      <w:marBottom w:val="0"/>
      <w:divBdr>
        <w:top w:val="none" w:sz="0" w:space="0" w:color="auto"/>
        <w:left w:val="none" w:sz="0" w:space="0" w:color="auto"/>
        <w:bottom w:val="none" w:sz="0" w:space="0" w:color="auto"/>
        <w:right w:val="none" w:sz="0" w:space="0" w:color="auto"/>
      </w:divBdr>
      <w:divsChild>
        <w:div w:id="2073891514">
          <w:marLeft w:val="576"/>
          <w:marRight w:val="0"/>
          <w:marTop w:val="60"/>
          <w:marBottom w:val="0"/>
          <w:divBdr>
            <w:top w:val="none" w:sz="0" w:space="0" w:color="auto"/>
            <w:left w:val="none" w:sz="0" w:space="0" w:color="auto"/>
            <w:bottom w:val="none" w:sz="0" w:space="0" w:color="auto"/>
            <w:right w:val="none" w:sz="0" w:space="0" w:color="auto"/>
          </w:divBdr>
        </w:div>
        <w:div w:id="1974478969">
          <w:marLeft w:val="576"/>
          <w:marRight w:val="0"/>
          <w:marTop w:val="60"/>
          <w:marBottom w:val="0"/>
          <w:divBdr>
            <w:top w:val="none" w:sz="0" w:space="0" w:color="auto"/>
            <w:left w:val="none" w:sz="0" w:space="0" w:color="auto"/>
            <w:bottom w:val="none" w:sz="0" w:space="0" w:color="auto"/>
            <w:right w:val="none" w:sz="0" w:space="0" w:color="auto"/>
          </w:divBdr>
        </w:div>
        <w:div w:id="1216627320">
          <w:marLeft w:val="576"/>
          <w:marRight w:val="0"/>
          <w:marTop w:val="60"/>
          <w:marBottom w:val="0"/>
          <w:divBdr>
            <w:top w:val="none" w:sz="0" w:space="0" w:color="auto"/>
            <w:left w:val="none" w:sz="0" w:space="0" w:color="auto"/>
            <w:bottom w:val="none" w:sz="0" w:space="0" w:color="auto"/>
            <w:right w:val="none" w:sz="0" w:space="0" w:color="auto"/>
          </w:divBdr>
        </w:div>
        <w:div w:id="69238004">
          <w:marLeft w:val="576"/>
          <w:marRight w:val="0"/>
          <w:marTop w:val="60"/>
          <w:marBottom w:val="0"/>
          <w:divBdr>
            <w:top w:val="none" w:sz="0" w:space="0" w:color="auto"/>
            <w:left w:val="none" w:sz="0" w:space="0" w:color="auto"/>
            <w:bottom w:val="none" w:sz="0" w:space="0" w:color="auto"/>
            <w:right w:val="none" w:sz="0" w:space="0" w:color="auto"/>
          </w:divBdr>
        </w:div>
        <w:div w:id="1021661434">
          <w:marLeft w:val="576"/>
          <w:marRight w:val="0"/>
          <w:marTop w:val="60"/>
          <w:marBottom w:val="0"/>
          <w:divBdr>
            <w:top w:val="none" w:sz="0" w:space="0" w:color="auto"/>
            <w:left w:val="none" w:sz="0" w:space="0" w:color="auto"/>
            <w:bottom w:val="none" w:sz="0" w:space="0" w:color="auto"/>
            <w:right w:val="none" w:sz="0" w:space="0" w:color="auto"/>
          </w:divBdr>
        </w:div>
        <w:div w:id="873620259">
          <w:marLeft w:val="1454"/>
          <w:marRight w:val="0"/>
          <w:marTop w:val="60"/>
          <w:marBottom w:val="0"/>
          <w:divBdr>
            <w:top w:val="none" w:sz="0" w:space="0" w:color="auto"/>
            <w:left w:val="none" w:sz="0" w:space="0" w:color="auto"/>
            <w:bottom w:val="none" w:sz="0" w:space="0" w:color="auto"/>
            <w:right w:val="none" w:sz="0" w:space="0" w:color="auto"/>
          </w:divBdr>
        </w:div>
        <w:div w:id="1417093435">
          <w:marLeft w:val="1454"/>
          <w:marRight w:val="0"/>
          <w:marTop w:val="60"/>
          <w:marBottom w:val="0"/>
          <w:divBdr>
            <w:top w:val="none" w:sz="0" w:space="0" w:color="auto"/>
            <w:left w:val="none" w:sz="0" w:space="0" w:color="auto"/>
            <w:bottom w:val="none" w:sz="0" w:space="0" w:color="auto"/>
            <w:right w:val="none" w:sz="0" w:space="0" w:color="auto"/>
          </w:divBdr>
        </w:div>
      </w:divsChild>
    </w:div>
    <w:div w:id="1882010984">
      <w:bodyDiv w:val="1"/>
      <w:marLeft w:val="0"/>
      <w:marRight w:val="0"/>
      <w:marTop w:val="0"/>
      <w:marBottom w:val="0"/>
      <w:divBdr>
        <w:top w:val="none" w:sz="0" w:space="0" w:color="auto"/>
        <w:left w:val="none" w:sz="0" w:space="0" w:color="auto"/>
        <w:bottom w:val="none" w:sz="0" w:space="0" w:color="auto"/>
        <w:right w:val="none" w:sz="0" w:space="0" w:color="auto"/>
      </w:divBdr>
      <w:divsChild>
        <w:div w:id="821654629">
          <w:marLeft w:val="547"/>
          <w:marRight w:val="0"/>
          <w:marTop w:val="154"/>
          <w:marBottom w:val="0"/>
          <w:divBdr>
            <w:top w:val="none" w:sz="0" w:space="0" w:color="auto"/>
            <w:left w:val="none" w:sz="0" w:space="0" w:color="auto"/>
            <w:bottom w:val="none" w:sz="0" w:space="0" w:color="auto"/>
            <w:right w:val="none" w:sz="0" w:space="0" w:color="auto"/>
          </w:divBdr>
        </w:div>
      </w:divsChild>
    </w:div>
    <w:div w:id="1926449677">
      <w:bodyDiv w:val="1"/>
      <w:marLeft w:val="0"/>
      <w:marRight w:val="0"/>
      <w:marTop w:val="0"/>
      <w:marBottom w:val="0"/>
      <w:divBdr>
        <w:top w:val="none" w:sz="0" w:space="0" w:color="auto"/>
        <w:left w:val="none" w:sz="0" w:space="0" w:color="auto"/>
        <w:bottom w:val="none" w:sz="0" w:space="0" w:color="auto"/>
        <w:right w:val="none" w:sz="0" w:space="0" w:color="auto"/>
      </w:divBdr>
    </w:div>
    <w:div w:id="1943612318">
      <w:bodyDiv w:val="1"/>
      <w:marLeft w:val="0"/>
      <w:marRight w:val="0"/>
      <w:marTop w:val="0"/>
      <w:marBottom w:val="0"/>
      <w:divBdr>
        <w:top w:val="none" w:sz="0" w:space="0" w:color="auto"/>
        <w:left w:val="none" w:sz="0" w:space="0" w:color="auto"/>
        <w:bottom w:val="none" w:sz="0" w:space="0" w:color="auto"/>
        <w:right w:val="none" w:sz="0" w:space="0" w:color="auto"/>
      </w:divBdr>
    </w:div>
    <w:div w:id="2000571821">
      <w:bodyDiv w:val="1"/>
      <w:marLeft w:val="0"/>
      <w:marRight w:val="0"/>
      <w:marTop w:val="0"/>
      <w:marBottom w:val="0"/>
      <w:divBdr>
        <w:top w:val="none" w:sz="0" w:space="0" w:color="auto"/>
        <w:left w:val="none" w:sz="0" w:space="0" w:color="auto"/>
        <w:bottom w:val="none" w:sz="0" w:space="0" w:color="auto"/>
        <w:right w:val="none" w:sz="0" w:space="0" w:color="auto"/>
      </w:divBdr>
      <w:divsChild>
        <w:div w:id="1712218850">
          <w:marLeft w:val="1166"/>
          <w:marRight w:val="0"/>
          <w:marTop w:val="134"/>
          <w:marBottom w:val="0"/>
          <w:divBdr>
            <w:top w:val="none" w:sz="0" w:space="0" w:color="auto"/>
            <w:left w:val="none" w:sz="0" w:space="0" w:color="auto"/>
            <w:bottom w:val="none" w:sz="0" w:space="0" w:color="auto"/>
            <w:right w:val="none" w:sz="0" w:space="0" w:color="auto"/>
          </w:divBdr>
        </w:div>
        <w:div w:id="659234224">
          <w:marLeft w:val="1166"/>
          <w:marRight w:val="0"/>
          <w:marTop w:val="134"/>
          <w:marBottom w:val="0"/>
          <w:divBdr>
            <w:top w:val="none" w:sz="0" w:space="0" w:color="auto"/>
            <w:left w:val="none" w:sz="0" w:space="0" w:color="auto"/>
            <w:bottom w:val="none" w:sz="0" w:space="0" w:color="auto"/>
            <w:right w:val="none" w:sz="0" w:space="0" w:color="auto"/>
          </w:divBdr>
        </w:div>
        <w:div w:id="2097633182">
          <w:marLeft w:val="1166"/>
          <w:marRight w:val="0"/>
          <w:marTop w:val="134"/>
          <w:marBottom w:val="0"/>
          <w:divBdr>
            <w:top w:val="none" w:sz="0" w:space="0" w:color="auto"/>
            <w:left w:val="none" w:sz="0" w:space="0" w:color="auto"/>
            <w:bottom w:val="none" w:sz="0" w:space="0" w:color="auto"/>
            <w:right w:val="none" w:sz="0" w:space="0" w:color="auto"/>
          </w:divBdr>
        </w:div>
      </w:divsChild>
    </w:div>
    <w:div w:id="2024234648">
      <w:bodyDiv w:val="1"/>
      <w:marLeft w:val="0"/>
      <w:marRight w:val="0"/>
      <w:marTop w:val="0"/>
      <w:marBottom w:val="0"/>
      <w:divBdr>
        <w:top w:val="none" w:sz="0" w:space="0" w:color="auto"/>
        <w:left w:val="none" w:sz="0" w:space="0" w:color="auto"/>
        <w:bottom w:val="none" w:sz="0" w:space="0" w:color="auto"/>
        <w:right w:val="none" w:sz="0" w:space="0" w:color="auto"/>
      </w:divBdr>
      <w:divsChild>
        <w:div w:id="1712611921">
          <w:marLeft w:val="446"/>
          <w:marRight w:val="0"/>
          <w:marTop w:val="134"/>
          <w:marBottom w:val="120"/>
          <w:divBdr>
            <w:top w:val="none" w:sz="0" w:space="0" w:color="auto"/>
            <w:left w:val="none" w:sz="0" w:space="0" w:color="auto"/>
            <w:bottom w:val="none" w:sz="0" w:space="0" w:color="auto"/>
            <w:right w:val="none" w:sz="0" w:space="0" w:color="auto"/>
          </w:divBdr>
        </w:div>
        <w:div w:id="1534541458">
          <w:marLeft w:val="446"/>
          <w:marRight w:val="0"/>
          <w:marTop w:val="134"/>
          <w:marBottom w:val="120"/>
          <w:divBdr>
            <w:top w:val="none" w:sz="0" w:space="0" w:color="auto"/>
            <w:left w:val="none" w:sz="0" w:space="0" w:color="auto"/>
            <w:bottom w:val="none" w:sz="0" w:space="0" w:color="auto"/>
            <w:right w:val="none" w:sz="0" w:space="0" w:color="auto"/>
          </w:divBdr>
        </w:div>
      </w:divsChild>
    </w:div>
    <w:div w:id="202836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ewminate.com/ancient-greece-minoans-and-mycenaeans-to-the-hellenistic-age/" TargetMode="External"/><Relationship Id="rId13" Type="http://schemas.openxmlformats.org/officeDocument/2006/relationships/image" Target="media/image6.jpeg"/><Relationship Id="rId18" Type="http://schemas.openxmlformats.org/officeDocument/2006/relationships/hyperlink" Target="http://commons.wikimedia.org/wiki/File:Knossos_R01.jpg" TargetMode="External"/><Relationship Id="rId3" Type="http://schemas.openxmlformats.org/officeDocument/2006/relationships/settings" Target="settings.xml"/><Relationship Id="rId21" Type="http://schemas.openxmlformats.org/officeDocument/2006/relationships/hyperlink" Target="https://it.wikipedia.org/wiki/File:Tod_des_Minotaurus_-_Athens.jpg" TargetMode="External"/><Relationship Id="rId7" Type="http://schemas.openxmlformats.org/officeDocument/2006/relationships/image" Target="media/image3.jpeg"/><Relationship Id="rId12" Type="http://schemas.openxmlformats.org/officeDocument/2006/relationships/hyperlink" Target="http://brewminate.com/minoan-architecture-the-palaces/"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brewminate.com/conservation-vs-restoration-the-palace-of-knossos/"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greek-islands.us/heraklio/knosso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brewminate.com/minoan-domestic-and-funerary-architecture-of-the-neopalatial-and-post-palatial-periods/" TargetMode="External"/><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3602</TotalTime>
  <Pages>5</Pages>
  <Words>750</Words>
  <Characters>4430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nela7038@seznam.cz</dc:creator>
  <cp:lastModifiedBy>nela7038@seznam.cz</cp:lastModifiedBy>
  <cp:revision>365</cp:revision>
  <cp:lastPrinted>2019-03-05T19:42:00Z</cp:lastPrinted>
  <dcterms:created xsi:type="dcterms:W3CDTF">2017-09-15T10:43:00Z</dcterms:created>
  <dcterms:modified xsi:type="dcterms:W3CDTF">2020-05-21T13:57:00Z</dcterms:modified>
</cp:coreProperties>
</file>