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58" w:rsidRDefault="008D3871" w:rsidP="00C9382D">
      <w:pPr>
        <w:rPr>
          <w:sz w:val="28"/>
          <w:szCs w:val="28"/>
        </w:rPr>
      </w:pPr>
      <w:r>
        <w:rPr>
          <w:sz w:val="28"/>
          <w:szCs w:val="28"/>
        </w:rPr>
        <w:t>DĚJEPIS 6. A, B, C</w:t>
      </w:r>
    </w:p>
    <w:p w:rsidR="005231FF" w:rsidRDefault="005231FF" w:rsidP="00C9382D">
      <w:pPr>
        <w:rPr>
          <w:sz w:val="28"/>
          <w:szCs w:val="28"/>
        </w:rPr>
      </w:pPr>
    </w:p>
    <w:p w:rsidR="005231FF" w:rsidRDefault="005231FF" w:rsidP="00C9382D">
      <w:pPr>
        <w:rPr>
          <w:sz w:val="28"/>
          <w:szCs w:val="28"/>
        </w:rPr>
      </w:pPr>
    </w:p>
    <w:p w:rsidR="005231FF" w:rsidRDefault="008D3871" w:rsidP="00C9382D">
      <w:pPr>
        <w:rPr>
          <w:sz w:val="28"/>
          <w:szCs w:val="28"/>
        </w:rPr>
      </w:pPr>
      <w:r>
        <w:rPr>
          <w:sz w:val="28"/>
          <w:szCs w:val="28"/>
        </w:rPr>
        <w:t xml:space="preserve">Moji milí šesťáci, tentokrát vám posílám hru </w:t>
      </w:r>
      <w:r w:rsidR="005231FF">
        <w:rPr>
          <w:sz w:val="28"/>
          <w:szCs w:val="28"/>
        </w:rPr>
        <w:t>R</w:t>
      </w:r>
      <w:r>
        <w:rPr>
          <w:sz w:val="28"/>
          <w:szCs w:val="28"/>
        </w:rPr>
        <w:t>iskuj jako souhrnné opakování starověkého Řecka a dále úvod do antického Říma. Prostudujete si po</w:t>
      </w:r>
      <w:r w:rsidR="0052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dlouhé době učebnici od strany 110 do strany 117, nebudete nic vypisovat, protože zápis máte přiložený. Přiložená je taky slepá mapa Itálie, kam si ze strany 113 v učebnici zakreslíte osídlení v dávných dobách. Kdo by chtěl, už může </w:t>
      </w:r>
      <w:r w:rsidR="005231FF">
        <w:rPr>
          <w:sz w:val="28"/>
          <w:szCs w:val="28"/>
        </w:rPr>
        <w:t>kouknout na 1. díl Kompasu času:</w:t>
      </w:r>
      <w:bookmarkStart w:id="0" w:name="_GoBack"/>
      <w:bookmarkEnd w:id="0"/>
    </w:p>
    <w:p w:rsidR="005231FF" w:rsidRDefault="005231FF" w:rsidP="00C9382D">
      <w:pPr>
        <w:rPr>
          <w:sz w:val="28"/>
          <w:szCs w:val="28"/>
        </w:rPr>
      </w:pPr>
    </w:p>
    <w:p w:rsidR="005231FF" w:rsidRDefault="005231FF" w:rsidP="00C9382D">
      <w:pPr>
        <w:rPr>
          <w:sz w:val="28"/>
          <w:szCs w:val="28"/>
        </w:rPr>
      </w:pPr>
    </w:p>
    <w:p w:rsidR="008D3871" w:rsidRDefault="005231FF" w:rsidP="00C938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387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EB8C3FF" wp14:editId="5143D904">
            <wp:extent cx="4191000" cy="3143250"/>
            <wp:effectExtent l="0" t="0" r="0" b="0"/>
            <wp:docPr id="10" name="Video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 1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cXiEkaMdK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77" cy="32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FF" w:rsidRDefault="005231FF" w:rsidP="00C9382D">
      <w:pPr>
        <w:rPr>
          <w:sz w:val="28"/>
          <w:szCs w:val="28"/>
        </w:rPr>
      </w:pPr>
    </w:p>
    <w:p w:rsidR="005231FF" w:rsidRDefault="005231FF" w:rsidP="00C9382D">
      <w:pPr>
        <w:rPr>
          <w:sz w:val="28"/>
          <w:szCs w:val="28"/>
        </w:rPr>
      </w:pPr>
    </w:p>
    <w:p w:rsidR="008D3871" w:rsidRDefault="005231FF" w:rsidP="00C9382D">
      <w:pPr>
        <w:rPr>
          <w:sz w:val="28"/>
          <w:szCs w:val="28"/>
        </w:rPr>
      </w:pPr>
      <w:r>
        <w:rPr>
          <w:sz w:val="28"/>
          <w:szCs w:val="28"/>
        </w:rPr>
        <w:t xml:space="preserve">Mějte se krásně </w:t>
      </w:r>
      <w:r w:rsidRPr="005231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231FF" w:rsidRDefault="005231FF" w:rsidP="00C9382D">
      <w:pPr>
        <w:rPr>
          <w:sz w:val="28"/>
          <w:szCs w:val="28"/>
        </w:rPr>
      </w:pPr>
      <w:r>
        <w:rPr>
          <w:sz w:val="28"/>
          <w:szCs w:val="28"/>
        </w:rPr>
        <w:t xml:space="preserve">PS: Stále se učím nové věci, tak vás můžu uklidnit, že jsme na tom skoro stejně </w:t>
      </w:r>
      <w:r w:rsidRPr="005231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231FF" w:rsidRPr="008D3871" w:rsidRDefault="005231FF" w:rsidP="00C9382D">
      <w:pPr>
        <w:rPr>
          <w:sz w:val="28"/>
          <w:szCs w:val="28"/>
        </w:rPr>
      </w:pPr>
      <w:r>
        <w:rPr>
          <w:sz w:val="28"/>
          <w:szCs w:val="28"/>
        </w:rPr>
        <w:t>AH</w:t>
      </w:r>
    </w:p>
    <w:sectPr w:rsidR="005231FF" w:rsidRPr="008D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2"/>
    <w:rsid w:val="005231FF"/>
    <w:rsid w:val="00633A58"/>
    <w:rsid w:val="008D3871"/>
    <w:rsid w:val="00A65CD2"/>
    <w:rsid w:val="00C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E41A"/>
  <w15:chartTrackingRefBased/>
  <w15:docId w15:val="{7B68BFC5-DF11-4A0D-83E0-ABE74F8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ccXiEkaMd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312B-36AC-410F-A02A-7D011114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2020-05-21T11:32:00Z</dcterms:created>
  <dcterms:modified xsi:type="dcterms:W3CDTF">2020-05-21T15:20:00Z</dcterms:modified>
</cp:coreProperties>
</file>